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BDD" w:rsidRDefault="005E5BDD" w:rsidP="003E50A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B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5E5BDD" w:rsidRDefault="005E5BDD" w:rsidP="003E50A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E5BDD" w:rsidTr="005E5BDD">
        <w:tc>
          <w:tcPr>
            <w:tcW w:w="4785" w:type="dxa"/>
          </w:tcPr>
          <w:p w:rsidR="005E5BDD" w:rsidRDefault="005E5BDD" w:rsidP="003E50A8">
            <w:pPr>
              <w:keepNext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5E5BDD" w:rsidRDefault="005E5BDD" w:rsidP="005E5BDD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 </w:t>
            </w:r>
          </w:p>
          <w:p w:rsidR="005E5BDD" w:rsidRDefault="005E5BDD" w:rsidP="005E5BDD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Комиссии по делам </w:t>
            </w:r>
          </w:p>
          <w:p w:rsidR="005E5BDD" w:rsidRDefault="005E5BDD" w:rsidP="005E5BDD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</w:t>
            </w:r>
            <w:r w:rsidR="00FD3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5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защите их прав </w:t>
            </w:r>
            <w:r w:rsidR="0028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5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Правительстве Санкт-Петербурга</w:t>
            </w:r>
          </w:p>
          <w:p w:rsidR="005E5BDD" w:rsidRPr="005E5BDD" w:rsidRDefault="005E5BDD" w:rsidP="005E5BDD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5BDD" w:rsidRDefault="005E5BDD" w:rsidP="005E5BDD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от 04.10.2023 </w:t>
            </w:r>
          </w:p>
          <w:p w:rsidR="005E5BDD" w:rsidRDefault="005E5BDD" w:rsidP="007515D7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751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0" w:name="_GoBack"/>
            <w:r w:rsidR="00751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-23-</w:t>
            </w:r>
            <w:bookmarkEnd w:id="0"/>
            <w:r w:rsidR="00751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03/2023</w:t>
            </w:r>
          </w:p>
        </w:tc>
      </w:tr>
    </w:tbl>
    <w:p w:rsidR="005E5BDD" w:rsidRPr="005E5BDD" w:rsidRDefault="005E5BDD" w:rsidP="003E50A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CB1" w:rsidRDefault="00DF4CB1" w:rsidP="00FE1A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AED" w:rsidRPr="00FE1AED" w:rsidRDefault="00FE1AED" w:rsidP="00FE1A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AED">
        <w:rPr>
          <w:rFonts w:ascii="Times New Roman" w:hAnsi="Times New Roman" w:cs="Times New Roman"/>
          <w:b/>
          <w:sz w:val="28"/>
          <w:szCs w:val="28"/>
        </w:rPr>
        <w:t>АЛГОРИТМ</w:t>
      </w:r>
    </w:p>
    <w:p w:rsidR="00E526FF" w:rsidRDefault="00FE1AED" w:rsidP="00FE1A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AED">
        <w:rPr>
          <w:rFonts w:ascii="Times New Roman" w:hAnsi="Times New Roman" w:cs="Times New Roman"/>
          <w:b/>
          <w:sz w:val="28"/>
          <w:szCs w:val="28"/>
        </w:rPr>
        <w:t>действий по выявлению и профилактике суицидальног</w:t>
      </w:r>
      <w:r>
        <w:rPr>
          <w:rFonts w:ascii="Times New Roman" w:hAnsi="Times New Roman" w:cs="Times New Roman"/>
          <w:b/>
          <w:sz w:val="28"/>
          <w:szCs w:val="28"/>
        </w:rPr>
        <w:t>о поведения несовершеннолетних</w:t>
      </w:r>
    </w:p>
    <w:p w:rsidR="00C71083" w:rsidRDefault="00C71083" w:rsidP="005E342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71083" w:rsidRPr="00657F7C" w:rsidRDefault="00657F7C" w:rsidP="00D55F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71083" w:rsidRPr="00657F7C">
        <w:rPr>
          <w:rFonts w:ascii="Times New Roman" w:hAnsi="Times New Roman" w:cs="Times New Roman"/>
          <w:sz w:val="28"/>
          <w:szCs w:val="28"/>
        </w:rPr>
        <w:t xml:space="preserve">Настоящий алгоритм определяет </w:t>
      </w:r>
      <w:r w:rsidRPr="00657F7C">
        <w:rPr>
          <w:rFonts w:ascii="Times New Roman" w:hAnsi="Times New Roman" w:cs="Times New Roman"/>
          <w:sz w:val="28"/>
          <w:szCs w:val="28"/>
        </w:rPr>
        <w:t xml:space="preserve">перечень действий специалистов </w:t>
      </w:r>
      <w:r w:rsidR="00C03DBE">
        <w:rPr>
          <w:rFonts w:ascii="Times New Roman" w:hAnsi="Times New Roman" w:cs="Times New Roman"/>
          <w:sz w:val="28"/>
          <w:szCs w:val="28"/>
        </w:rPr>
        <w:br/>
      </w:r>
      <w:r w:rsidRPr="00657F7C">
        <w:rPr>
          <w:rFonts w:ascii="Times New Roman" w:hAnsi="Times New Roman" w:cs="Times New Roman"/>
          <w:sz w:val="28"/>
          <w:szCs w:val="28"/>
        </w:rPr>
        <w:t xml:space="preserve">в случае выявления суицидальных признаков и </w:t>
      </w:r>
      <w:proofErr w:type="spellStart"/>
      <w:r w:rsidRPr="00657F7C">
        <w:rPr>
          <w:rFonts w:ascii="Times New Roman" w:hAnsi="Times New Roman" w:cs="Times New Roman"/>
          <w:sz w:val="28"/>
          <w:szCs w:val="28"/>
        </w:rPr>
        <w:t>аутоагрессивного</w:t>
      </w:r>
      <w:proofErr w:type="spellEnd"/>
      <w:r w:rsidRPr="00657F7C">
        <w:rPr>
          <w:rFonts w:ascii="Times New Roman" w:hAnsi="Times New Roman" w:cs="Times New Roman"/>
          <w:sz w:val="28"/>
          <w:szCs w:val="28"/>
        </w:rPr>
        <w:t xml:space="preserve"> поведения подростков, разработанный на </w:t>
      </w:r>
      <w:r w:rsidR="00C71083" w:rsidRPr="00657F7C">
        <w:rPr>
          <w:rFonts w:ascii="Times New Roman" w:hAnsi="Times New Roman" w:cs="Times New Roman"/>
          <w:sz w:val="28"/>
          <w:szCs w:val="28"/>
        </w:rPr>
        <w:t>основ</w:t>
      </w:r>
      <w:r w:rsidRPr="00657F7C">
        <w:rPr>
          <w:rFonts w:ascii="Times New Roman" w:hAnsi="Times New Roman" w:cs="Times New Roman"/>
          <w:sz w:val="28"/>
          <w:szCs w:val="28"/>
        </w:rPr>
        <w:t xml:space="preserve">е законодательства Российской Федерации, регулирующего деятельность по профилактике безнадзорности </w:t>
      </w:r>
      <w:r w:rsidR="00C03DBE">
        <w:rPr>
          <w:rFonts w:ascii="Times New Roman" w:hAnsi="Times New Roman" w:cs="Times New Roman"/>
          <w:sz w:val="28"/>
          <w:szCs w:val="28"/>
        </w:rPr>
        <w:br/>
      </w:r>
      <w:r w:rsidRPr="00657F7C">
        <w:rPr>
          <w:rFonts w:ascii="Times New Roman" w:hAnsi="Times New Roman" w:cs="Times New Roman"/>
          <w:sz w:val="28"/>
          <w:szCs w:val="28"/>
        </w:rPr>
        <w:t xml:space="preserve">и правонарушений несовершеннолетних, и </w:t>
      </w:r>
      <w:r w:rsidR="00C71083" w:rsidRPr="00657F7C">
        <w:rPr>
          <w:rFonts w:ascii="Times New Roman" w:hAnsi="Times New Roman" w:cs="Times New Roman"/>
          <w:sz w:val="28"/>
          <w:szCs w:val="28"/>
        </w:rPr>
        <w:t>опыт</w:t>
      </w:r>
      <w:r w:rsidRPr="00657F7C">
        <w:rPr>
          <w:rFonts w:ascii="Times New Roman" w:hAnsi="Times New Roman" w:cs="Times New Roman"/>
          <w:sz w:val="28"/>
          <w:szCs w:val="28"/>
        </w:rPr>
        <w:t xml:space="preserve">а </w:t>
      </w:r>
      <w:r w:rsidR="00C71083" w:rsidRPr="00657F7C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657F7C">
        <w:rPr>
          <w:rFonts w:ascii="Times New Roman" w:hAnsi="Times New Roman" w:cs="Times New Roman"/>
          <w:sz w:val="28"/>
          <w:szCs w:val="28"/>
        </w:rPr>
        <w:t>данной деятельности.</w:t>
      </w:r>
      <w:proofErr w:type="gramEnd"/>
    </w:p>
    <w:p w:rsidR="00C71083" w:rsidRDefault="00657F7C" w:rsidP="005E342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71083" w:rsidRPr="00657F7C">
        <w:rPr>
          <w:rFonts w:ascii="Times New Roman" w:hAnsi="Times New Roman" w:cs="Times New Roman"/>
          <w:bCs/>
          <w:sz w:val="28"/>
          <w:szCs w:val="28"/>
        </w:rPr>
        <w:t xml:space="preserve">Взаимодействие </w:t>
      </w:r>
      <w:r w:rsidRPr="00657F7C">
        <w:rPr>
          <w:rFonts w:ascii="Times New Roman" w:hAnsi="Times New Roman" w:cs="Times New Roman"/>
          <w:bCs/>
          <w:sz w:val="28"/>
          <w:szCs w:val="28"/>
        </w:rPr>
        <w:t xml:space="preserve">органов и учреждений системы профилактики безнадзорности и правонарушений несовершеннолетних </w:t>
      </w:r>
      <w:r w:rsidR="00C71083" w:rsidRPr="00657F7C">
        <w:rPr>
          <w:rFonts w:ascii="Times New Roman" w:hAnsi="Times New Roman" w:cs="Times New Roman"/>
          <w:bCs/>
          <w:sz w:val="28"/>
          <w:szCs w:val="28"/>
        </w:rPr>
        <w:t>строит</w:t>
      </w:r>
      <w:r w:rsidRPr="00657F7C">
        <w:rPr>
          <w:rFonts w:ascii="Times New Roman" w:hAnsi="Times New Roman" w:cs="Times New Roman"/>
          <w:bCs/>
          <w:sz w:val="28"/>
          <w:szCs w:val="28"/>
        </w:rPr>
        <w:t>ся</w:t>
      </w:r>
      <w:r w:rsidR="00C71083" w:rsidRPr="00657F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3DBE">
        <w:rPr>
          <w:rFonts w:ascii="Times New Roman" w:hAnsi="Times New Roman" w:cs="Times New Roman"/>
          <w:bCs/>
          <w:sz w:val="28"/>
          <w:szCs w:val="28"/>
        </w:rPr>
        <w:br/>
      </w:r>
      <w:r w:rsidR="00C71083" w:rsidRPr="00657F7C">
        <w:rPr>
          <w:rFonts w:ascii="Times New Roman" w:hAnsi="Times New Roman" w:cs="Times New Roman"/>
          <w:bCs/>
          <w:sz w:val="28"/>
          <w:szCs w:val="28"/>
        </w:rPr>
        <w:t xml:space="preserve">в соответствии с общей схемой, отраженной в </w:t>
      </w:r>
      <w:hyperlink r:id="rId8" w:history="1">
        <w:r w:rsidR="00C71083" w:rsidRPr="00657F7C">
          <w:rPr>
            <w:rFonts w:ascii="Times New Roman" w:hAnsi="Times New Roman" w:cs="Times New Roman"/>
            <w:bCs/>
            <w:sz w:val="28"/>
            <w:szCs w:val="28"/>
          </w:rPr>
          <w:t xml:space="preserve">приложении </w:t>
        </w:r>
        <w:r w:rsidRPr="00657F7C">
          <w:rPr>
            <w:rFonts w:ascii="Times New Roman" w:hAnsi="Times New Roman" w:cs="Times New Roman"/>
            <w:bCs/>
            <w:sz w:val="28"/>
            <w:szCs w:val="28"/>
          </w:rPr>
          <w:t>№</w:t>
        </w:r>
        <w:r w:rsidR="00C71083" w:rsidRPr="00657F7C">
          <w:rPr>
            <w:rFonts w:ascii="Times New Roman" w:hAnsi="Times New Roman" w:cs="Times New Roman"/>
            <w:bCs/>
            <w:sz w:val="28"/>
            <w:szCs w:val="28"/>
          </w:rPr>
          <w:t xml:space="preserve"> 1</w:t>
        </w:r>
      </w:hyperlink>
      <w:r w:rsidRPr="00657F7C">
        <w:rPr>
          <w:rFonts w:ascii="Times New Roman" w:hAnsi="Times New Roman" w:cs="Times New Roman"/>
          <w:bCs/>
          <w:sz w:val="28"/>
          <w:szCs w:val="28"/>
        </w:rPr>
        <w:t>.</w:t>
      </w:r>
    </w:p>
    <w:p w:rsidR="00C720ED" w:rsidRDefault="00657F7C" w:rsidP="005E342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C03DBE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 w:rsidR="00C03DBE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5E3420">
        <w:rPr>
          <w:rFonts w:ascii="Times New Roman" w:hAnsi="Times New Roman" w:cs="Times New Roman"/>
          <w:bCs/>
          <w:sz w:val="28"/>
          <w:szCs w:val="28"/>
        </w:rPr>
        <w:t>ях</w:t>
      </w:r>
      <w:proofErr w:type="gramEnd"/>
      <w:r w:rsidR="00C03DBE">
        <w:rPr>
          <w:rFonts w:ascii="Times New Roman" w:hAnsi="Times New Roman" w:cs="Times New Roman"/>
          <w:bCs/>
          <w:sz w:val="28"/>
          <w:szCs w:val="28"/>
        </w:rPr>
        <w:t xml:space="preserve"> № 2 </w:t>
      </w:r>
      <w:r w:rsidR="005E3420">
        <w:rPr>
          <w:rFonts w:ascii="Times New Roman" w:hAnsi="Times New Roman" w:cs="Times New Roman"/>
          <w:bCs/>
          <w:sz w:val="28"/>
          <w:szCs w:val="28"/>
        </w:rPr>
        <w:t>-</w:t>
      </w:r>
      <w:r w:rsidR="00C03D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5DDE">
        <w:rPr>
          <w:rFonts w:ascii="Times New Roman" w:hAnsi="Times New Roman" w:cs="Times New Roman"/>
          <w:bCs/>
          <w:sz w:val="28"/>
          <w:szCs w:val="28"/>
        </w:rPr>
        <w:t>4</w:t>
      </w:r>
      <w:r w:rsidR="00C03DBE">
        <w:rPr>
          <w:rFonts w:ascii="Times New Roman" w:hAnsi="Times New Roman" w:cs="Times New Roman"/>
          <w:bCs/>
          <w:sz w:val="28"/>
          <w:szCs w:val="28"/>
        </w:rPr>
        <w:t xml:space="preserve"> представлены рекомендации специалистам </w:t>
      </w:r>
      <w:r w:rsidR="00C03DBE">
        <w:rPr>
          <w:rFonts w:ascii="Times New Roman" w:hAnsi="Times New Roman" w:cs="Times New Roman"/>
          <w:bCs/>
          <w:sz w:val="28"/>
          <w:szCs w:val="28"/>
        </w:rPr>
        <w:br/>
      </w:r>
      <w:r w:rsidR="00C03DBE" w:rsidRPr="00C03DBE">
        <w:rPr>
          <w:rFonts w:ascii="Times New Roman" w:hAnsi="Times New Roman" w:cs="Times New Roman"/>
          <w:sz w:val="28"/>
          <w:szCs w:val="28"/>
        </w:rPr>
        <w:t>по работе с несовершеннолетними в случае выявления суицидального риска</w:t>
      </w:r>
      <w:r w:rsidR="00C03DBE">
        <w:rPr>
          <w:rFonts w:ascii="Times New Roman" w:hAnsi="Times New Roman" w:cs="Times New Roman"/>
          <w:sz w:val="28"/>
          <w:szCs w:val="28"/>
        </w:rPr>
        <w:t>.</w:t>
      </w:r>
    </w:p>
    <w:p w:rsidR="00C03DBE" w:rsidRPr="00C03DBE" w:rsidRDefault="00C03DBE" w:rsidP="005E342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5 представлена информация для специалистов </w:t>
      </w:r>
      <w:r w:rsidR="00684F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случае выявления признаков суицидального поведения несовершеннолетних. </w:t>
      </w:r>
    </w:p>
    <w:p w:rsidR="006B79ED" w:rsidRDefault="006B79ED" w:rsidP="006B79E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  <w:sectPr w:rsidR="006B79ED" w:rsidSect="00FD1C58"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:rsidR="00013082" w:rsidRPr="00013082" w:rsidRDefault="00013082" w:rsidP="0051156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579B" w:rsidRDefault="009C194E" w:rsidP="00FE1A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94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60960</wp:posOffset>
                </wp:positionH>
                <wp:positionV relativeFrom="paragraph">
                  <wp:posOffset>-955040</wp:posOffset>
                </wp:positionV>
                <wp:extent cx="9353550" cy="895350"/>
                <wp:effectExtent l="0" t="0" r="1905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94E" w:rsidRDefault="009C194E" w:rsidP="009C194E">
                            <w:pPr>
                              <w:pStyle w:val="a5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D64E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</w:t>
                            </w:r>
                            <w:r w:rsidR="00DF4CB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Pr="00D64E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57F7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657F7C" w:rsidRDefault="00657F7C" w:rsidP="00657F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СХЕМА</w:t>
                            </w:r>
                          </w:p>
                          <w:p w:rsidR="009C194E" w:rsidRDefault="00657F7C" w:rsidP="00657F7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взаимодействия органов и учреждений системы профилактики безнадзорности и правонарушений несовершеннолетних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.8pt;margin-top:-75.2pt;width:736.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" strokecolor="white [3212]">
                <v:textbox>
                  <w:txbxContent>
                    <w:p w:rsidR="009C194E" w:rsidRDefault="009C194E" w:rsidP="009C194E">
                      <w:pPr>
                        <w:pStyle w:val="a5"/>
                        <w:jc w:val="right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D64E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</w:t>
                      </w:r>
                      <w:r w:rsidR="00DF4CB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 </w:t>
                      </w:r>
                      <w:r w:rsidRPr="00D64E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657F7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657F7C" w:rsidRDefault="00657F7C" w:rsidP="00657F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СХЕМА</w:t>
                      </w:r>
                    </w:p>
                    <w:p w:rsidR="009C194E" w:rsidRDefault="00657F7C" w:rsidP="00657F7C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в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заимодействи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я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органов и учреждений системы профилактики безнадзорности и правонарушений несовершеннолетних</w:t>
                      </w:r>
                    </w:p>
                  </w:txbxContent>
                </v:textbox>
              </v:shape>
            </w:pict>
          </mc:Fallback>
        </mc:AlternateContent>
      </w:r>
      <w:r w:rsidR="00C720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2A48305" wp14:editId="3C433EBE">
            <wp:extent cx="9521825" cy="5357614"/>
            <wp:effectExtent l="0" t="0" r="3175" b="0"/>
            <wp:docPr id="1" name="Рисунок 1" descr="C:\Users\gorina.ma\Documents\Горина Мар с 16года\СУИЦИДЫ\2023\Алгоритм окончательный вариант\Схема ИТО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rina.ma\Documents\Горина Мар с 16года\СУИЦИДЫ\2023\Алгоритм окончательный вариант\Схема ИТОГ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1825" cy="5357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79B" w:rsidRDefault="00EC579B" w:rsidP="00EC579B">
      <w:pPr>
        <w:jc w:val="right"/>
        <w:rPr>
          <w:rFonts w:ascii="Times New Roman" w:hAnsi="Times New Roman" w:cs="Times New Roman"/>
          <w:sz w:val="28"/>
          <w:szCs w:val="28"/>
        </w:rPr>
        <w:sectPr w:rsidR="00EC579B" w:rsidSect="0051156E">
          <w:pgSz w:w="16838" w:h="11906" w:orient="landscape"/>
          <w:pgMar w:top="1699" w:right="709" w:bottom="850" w:left="1134" w:header="426" w:footer="708" w:gutter="0"/>
          <w:cols w:space="708"/>
          <w:docGrid w:linePitch="360"/>
        </w:sectPr>
      </w:pPr>
    </w:p>
    <w:p w:rsidR="00C720ED" w:rsidRDefault="00EC579B" w:rsidP="00EC579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F4CB1">
        <w:rPr>
          <w:rFonts w:ascii="Times New Roman" w:hAnsi="Times New Roman" w:cs="Times New Roman"/>
          <w:sz w:val="28"/>
          <w:szCs w:val="28"/>
        </w:rPr>
        <w:t>№ 2</w:t>
      </w:r>
    </w:p>
    <w:p w:rsidR="00EC579B" w:rsidRPr="00614D60" w:rsidRDefault="00EC579B" w:rsidP="00EC579B">
      <w:pPr>
        <w:pStyle w:val="aa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614D60">
        <w:rPr>
          <w:b/>
          <w:sz w:val="28"/>
          <w:szCs w:val="28"/>
        </w:rPr>
        <w:t xml:space="preserve">РЕКОМЕНДАЦИИ </w:t>
      </w:r>
    </w:p>
    <w:p w:rsidR="00EC579B" w:rsidRPr="00614D60" w:rsidRDefault="00EC579B" w:rsidP="00EC579B">
      <w:pPr>
        <w:pStyle w:val="aa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614D60">
        <w:rPr>
          <w:b/>
          <w:sz w:val="28"/>
          <w:szCs w:val="28"/>
        </w:rPr>
        <w:t xml:space="preserve">педагогам-психологам по работе с несовершеннолетними в случае выявления суицидального риска </w:t>
      </w:r>
    </w:p>
    <w:p w:rsidR="00EC579B" w:rsidRPr="00B24C9D" w:rsidRDefault="00EC579B" w:rsidP="00EC579B">
      <w:pPr>
        <w:pStyle w:val="aa"/>
        <w:spacing w:before="0" w:beforeAutospacing="0" w:after="0" w:afterAutospacing="0"/>
        <w:jc w:val="center"/>
        <w:rPr>
          <w:b/>
          <w:color w:val="FF0000"/>
          <w:sz w:val="28"/>
          <w:szCs w:val="28"/>
          <w:u w:val="single"/>
        </w:rPr>
      </w:pPr>
    </w:p>
    <w:p w:rsidR="00EC579B" w:rsidRPr="00DF4CB1" w:rsidRDefault="00EC579B" w:rsidP="00EC579B">
      <w:pPr>
        <w:pStyle w:val="a9"/>
        <w:ind w:left="0"/>
        <w:rPr>
          <w:rFonts w:ascii="Times New Roman" w:hAnsi="Times New Roman" w:cs="Times New Roman"/>
          <w:b/>
          <w:sz w:val="28"/>
          <w:szCs w:val="28"/>
        </w:rPr>
      </w:pPr>
      <w:r w:rsidRPr="00DF4CB1">
        <w:rPr>
          <w:rFonts w:ascii="Times New Roman" w:hAnsi="Times New Roman" w:cs="Times New Roman"/>
          <w:b/>
          <w:sz w:val="28"/>
          <w:szCs w:val="28"/>
        </w:rPr>
        <w:t>Стадия развития суицидального поведения (СП)</w:t>
      </w:r>
    </w:p>
    <w:p w:rsidR="00EC579B" w:rsidRPr="00DF4CB1" w:rsidRDefault="00EC579B" w:rsidP="00EC579B">
      <w:pPr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 xml:space="preserve">- </w:t>
      </w:r>
      <w:r w:rsidRPr="00DF4CB1">
        <w:rPr>
          <w:rFonts w:ascii="Times New Roman" w:hAnsi="Times New Roman" w:cs="Times New Roman"/>
          <w:i/>
          <w:iCs/>
          <w:sz w:val="28"/>
          <w:szCs w:val="28"/>
          <w:u w:val="single"/>
        </w:rPr>
        <w:t>Суицидальные мысли:</w:t>
      </w:r>
      <w:r w:rsidRPr="00DF4CB1">
        <w:rPr>
          <w:rFonts w:ascii="Times New Roman" w:hAnsi="Times New Roman" w:cs="Times New Roman"/>
          <w:sz w:val="28"/>
          <w:szCs w:val="28"/>
        </w:rPr>
        <w:t xml:space="preserve"> несовершеннолетний думает о суициде как о возможном способе решения проблемы, выходе из трудной ситуации; представляет, что будет происходить, если он умрет, без конкретных действий, приводящих к смерти (т.е. не представляет себе сам процесс, а только факт «я умру и…)</w:t>
      </w:r>
    </w:p>
    <w:p w:rsidR="00EC579B" w:rsidRPr="00DF4CB1" w:rsidRDefault="00EC579B" w:rsidP="00EC579B">
      <w:pPr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 xml:space="preserve">- </w:t>
      </w:r>
      <w:r w:rsidRPr="00DF4CB1">
        <w:rPr>
          <w:rFonts w:ascii="Times New Roman" w:hAnsi="Times New Roman" w:cs="Times New Roman"/>
          <w:i/>
          <w:iCs/>
          <w:sz w:val="28"/>
          <w:szCs w:val="28"/>
          <w:u w:val="single"/>
        </w:rPr>
        <w:t>Суицидальные намерения</w:t>
      </w:r>
      <w:r w:rsidRPr="00DF4CB1">
        <w:rPr>
          <w:rFonts w:ascii="Times New Roman" w:hAnsi="Times New Roman" w:cs="Times New Roman"/>
          <w:sz w:val="28"/>
          <w:szCs w:val="28"/>
        </w:rPr>
        <w:t xml:space="preserve">: несовершеннолетний говорит о своем желании и намерении умереть; он находится в процессе выбора способа, которым лишит себя жизни, продумывает дату или обстоятельства, когда он мог бы это сделать; продумывает, </w:t>
      </w:r>
      <w:r w:rsidRPr="00DF4CB1">
        <w:rPr>
          <w:rFonts w:ascii="Times New Roman" w:hAnsi="Times New Roman" w:cs="Times New Roman"/>
          <w:sz w:val="28"/>
          <w:szCs w:val="28"/>
        </w:rPr>
        <w:br/>
        <w:t>что и как нужно сделать для подготовки суицида, но пока он думает, а не действует</w:t>
      </w:r>
    </w:p>
    <w:p w:rsidR="00EC579B" w:rsidRPr="00DF4CB1" w:rsidRDefault="00EC579B" w:rsidP="00EC579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4CB1">
        <w:rPr>
          <w:rFonts w:ascii="Times New Roman" w:hAnsi="Times New Roman" w:cs="Times New Roman"/>
          <w:sz w:val="28"/>
          <w:szCs w:val="28"/>
        </w:rPr>
        <w:t xml:space="preserve">- </w:t>
      </w:r>
      <w:r w:rsidRPr="00DF4CB1">
        <w:rPr>
          <w:rFonts w:ascii="Times New Roman" w:hAnsi="Times New Roman" w:cs="Times New Roman"/>
          <w:i/>
          <w:iCs/>
          <w:sz w:val="28"/>
          <w:szCs w:val="28"/>
          <w:u w:val="single"/>
        </w:rPr>
        <w:t>Суицидальные действия</w:t>
      </w:r>
      <w:r w:rsidRPr="00DF4CB1">
        <w:rPr>
          <w:rFonts w:ascii="Times New Roman" w:hAnsi="Times New Roman" w:cs="Times New Roman"/>
          <w:sz w:val="28"/>
          <w:szCs w:val="28"/>
        </w:rPr>
        <w:t>: несовершеннолетний  не только знает, как и когда он совершит суицид, но при этом уже совершает определенные действия для подготовки (например, находит дом с открытым входом на крышу, получает у врача рецепт на снотворное, достает таблетки, пишет прощальную записку, дарит единственную, по-настоящему ценную для себя вещь лучшему другу и т.п.)</w:t>
      </w:r>
      <w:proofErr w:type="gramEnd"/>
    </w:p>
    <w:p w:rsidR="00EC579B" w:rsidRPr="00DF4CB1" w:rsidRDefault="00EC579B" w:rsidP="00EC579B">
      <w:pPr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 xml:space="preserve">При подозрении суицидального риска специалист должен выяснить, на какой стадии находится несовершеннолетний и, соответственно, степень срочности вмешательства. Помочь в </w:t>
      </w:r>
      <w:proofErr w:type="gramStart"/>
      <w:r w:rsidRPr="00DF4CB1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DF4CB1">
        <w:rPr>
          <w:rFonts w:ascii="Times New Roman" w:hAnsi="Times New Roman" w:cs="Times New Roman"/>
          <w:sz w:val="28"/>
          <w:szCs w:val="28"/>
        </w:rPr>
        <w:t xml:space="preserve"> могут следующие вопросы:</w:t>
      </w:r>
    </w:p>
    <w:p w:rsidR="00EC579B" w:rsidRPr="00DF4CB1" w:rsidRDefault="00EC579B" w:rsidP="00EC579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 xml:space="preserve">- </w:t>
      </w:r>
      <w:r w:rsidRPr="00DF4CB1">
        <w:rPr>
          <w:rFonts w:ascii="Times New Roman" w:hAnsi="Times New Roman" w:cs="Times New Roman"/>
          <w:i/>
          <w:sz w:val="28"/>
          <w:szCs w:val="28"/>
        </w:rPr>
        <w:t>Сообщал ли ты кому-нибудь о своем намерении?</w:t>
      </w:r>
    </w:p>
    <w:p w:rsidR="00EC579B" w:rsidRPr="00DF4CB1" w:rsidRDefault="00EC579B" w:rsidP="00EC579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F4CB1">
        <w:rPr>
          <w:rFonts w:ascii="Times New Roman" w:hAnsi="Times New Roman" w:cs="Times New Roman"/>
          <w:i/>
          <w:sz w:val="28"/>
          <w:szCs w:val="28"/>
        </w:rPr>
        <w:t xml:space="preserve">- Я так понимаю, ты думаешь о смерти. Знаешь ли ты, каким образом это сделаешь </w:t>
      </w:r>
      <w:r w:rsidRPr="00DF4CB1">
        <w:rPr>
          <w:rFonts w:ascii="Times New Roman" w:hAnsi="Times New Roman" w:cs="Times New Roman"/>
          <w:i/>
          <w:sz w:val="28"/>
          <w:szCs w:val="28"/>
        </w:rPr>
        <w:br/>
        <w:t xml:space="preserve">и когда? </w:t>
      </w:r>
    </w:p>
    <w:p w:rsidR="00EC579B" w:rsidRPr="00DF4CB1" w:rsidRDefault="00EC579B" w:rsidP="00EC579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F4CB1">
        <w:rPr>
          <w:rFonts w:ascii="Times New Roman" w:hAnsi="Times New Roman" w:cs="Times New Roman"/>
          <w:i/>
          <w:sz w:val="28"/>
          <w:szCs w:val="28"/>
        </w:rPr>
        <w:t>- Окружающие и твои близкие, вероятно, не догадываются о твоем намерении? В ответ на это подросток может сообщить, писал ли он кому-то прощальные письма и т.п.</w:t>
      </w:r>
    </w:p>
    <w:p w:rsidR="00EC579B" w:rsidRPr="00DF4CB1" w:rsidRDefault="00EC579B" w:rsidP="00EC579B">
      <w:pPr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>В зависимости от стадии развития СП специалист использует следующий алгоритм работы:</w:t>
      </w: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2126"/>
        <w:gridCol w:w="2693"/>
      </w:tblGrid>
      <w:tr w:rsidR="00EC579B" w:rsidRPr="00DF4CB1" w:rsidTr="00C66B63">
        <w:tc>
          <w:tcPr>
            <w:tcW w:w="9072" w:type="dxa"/>
            <w:gridSpan w:val="4"/>
          </w:tcPr>
          <w:p w:rsidR="00EC579B" w:rsidRPr="00DF4CB1" w:rsidRDefault="00EC579B" w:rsidP="00C6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Варианты действий специалиста в зависимости от стадии развития СП</w:t>
            </w:r>
          </w:p>
        </w:tc>
      </w:tr>
      <w:tr w:rsidR="00EC579B" w:rsidRPr="00DF4CB1" w:rsidTr="00C66B63">
        <w:tc>
          <w:tcPr>
            <w:tcW w:w="2127" w:type="dxa"/>
            <w:shd w:val="clear" w:color="auto" w:fill="D9D9D9" w:themeFill="background1" w:themeFillShade="D9"/>
          </w:tcPr>
          <w:p w:rsidR="00EC579B" w:rsidRPr="00DF4CB1" w:rsidRDefault="00EC579B" w:rsidP="00C6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CB1">
              <w:rPr>
                <w:rFonts w:ascii="Times New Roman" w:hAnsi="Times New Roman" w:cs="Times New Roman"/>
                <w:sz w:val="28"/>
                <w:szCs w:val="28"/>
              </w:rPr>
              <w:t>Стадия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EC579B" w:rsidRPr="00DF4CB1" w:rsidRDefault="00EC579B" w:rsidP="00C6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CB1">
              <w:rPr>
                <w:rFonts w:ascii="Times New Roman" w:hAnsi="Times New Roman" w:cs="Times New Roman"/>
                <w:sz w:val="28"/>
                <w:szCs w:val="28"/>
              </w:rPr>
              <w:t>Суицидальные мысли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EC579B" w:rsidRPr="00DF4CB1" w:rsidRDefault="00EC579B" w:rsidP="00C6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CB1">
              <w:rPr>
                <w:rFonts w:ascii="Times New Roman" w:hAnsi="Times New Roman" w:cs="Times New Roman"/>
                <w:sz w:val="28"/>
                <w:szCs w:val="28"/>
              </w:rPr>
              <w:t>Суицидальные намерения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EC579B" w:rsidRPr="00DF4CB1" w:rsidRDefault="00EC579B" w:rsidP="00C6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CB1">
              <w:rPr>
                <w:rFonts w:ascii="Times New Roman" w:hAnsi="Times New Roman" w:cs="Times New Roman"/>
                <w:sz w:val="28"/>
                <w:szCs w:val="28"/>
              </w:rPr>
              <w:t xml:space="preserve">Суицидальные действия </w:t>
            </w:r>
          </w:p>
          <w:p w:rsidR="00EC579B" w:rsidRPr="00DF4CB1" w:rsidRDefault="00EC579B" w:rsidP="00C66B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79B" w:rsidRPr="00DF4CB1" w:rsidTr="00C66B63">
        <w:tc>
          <w:tcPr>
            <w:tcW w:w="2127" w:type="dxa"/>
            <w:shd w:val="clear" w:color="auto" w:fill="D9D9D9" w:themeFill="background1" w:themeFillShade="D9"/>
          </w:tcPr>
          <w:p w:rsidR="00EC579B" w:rsidRPr="00DF4CB1" w:rsidRDefault="00EC579B" w:rsidP="00C6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CB1">
              <w:rPr>
                <w:rFonts w:ascii="Times New Roman" w:hAnsi="Times New Roman" w:cs="Times New Roman"/>
                <w:sz w:val="28"/>
                <w:szCs w:val="28"/>
              </w:rPr>
              <w:t>Уровень риска</w:t>
            </w:r>
          </w:p>
        </w:tc>
        <w:tc>
          <w:tcPr>
            <w:tcW w:w="2126" w:type="dxa"/>
            <w:vAlign w:val="center"/>
          </w:tcPr>
          <w:p w:rsidR="00EC579B" w:rsidRPr="00DF4CB1" w:rsidRDefault="00EC579B" w:rsidP="00C6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CB1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126" w:type="dxa"/>
            <w:vAlign w:val="center"/>
          </w:tcPr>
          <w:p w:rsidR="00EC579B" w:rsidRPr="00DF4CB1" w:rsidRDefault="00EC579B" w:rsidP="00C66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CB1">
              <w:rPr>
                <w:rFonts w:ascii="Times New Roman" w:hAnsi="Times New Roman" w:cs="Times New Roman"/>
                <w:sz w:val="28"/>
                <w:szCs w:val="28"/>
              </w:rPr>
              <w:t>умеренный</w:t>
            </w:r>
          </w:p>
        </w:tc>
        <w:tc>
          <w:tcPr>
            <w:tcW w:w="2693" w:type="dxa"/>
            <w:vAlign w:val="center"/>
          </w:tcPr>
          <w:p w:rsidR="00EC579B" w:rsidRPr="00DF4CB1" w:rsidRDefault="00EC579B" w:rsidP="00C66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CB1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EC579B" w:rsidRPr="00DF4CB1" w:rsidTr="00C66B63">
        <w:tc>
          <w:tcPr>
            <w:tcW w:w="2127" w:type="dxa"/>
            <w:shd w:val="clear" w:color="auto" w:fill="D9D9D9" w:themeFill="background1" w:themeFillShade="D9"/>
          </w:tcPr>
          <w:p w:rsidR="00EC579B" w:rsidRPr="00DF4CB1" w:rsidRDefault="00EC579B" w:rsidP="00C6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CB1">
              <w:rPr>
                <w:rFonts w:ascii="Times New Roman" w:hAnsi="Times New Roman" w:cs="Times New Roman"/>
                <w:sz w:val="28"/>
                <w:szCs w:val="28"/>
              </w:rPr>
              <w:t xml:space="preserve">Порядок действий </w:t>
            </w:r>
          </w:p>
        </w:tc>
        <w:tc>
          <w:tcPr>
            <w:tcW w:w="2126" w:type="dxa"/>
          </w:tcPr>
          <w:p w:rsidR="00EC579B" w:rsidRPr="00DF4CB1" w:rsidRDefault="00EC579B" w:rsidP="00C6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CB1">
              <w:rPr>
                <w:rFonts w:ascii="Times New Roman" w:hAnsi="Times New Roman" w:cs="Times New Roman"/>
                <w:sz w:val="28"/>
                <w:szCs w:val="28"/>
              </w:rPr>
              <w:t>Обычная консультация с рекомендаций (</w:t>
            </w:r>
            <w:proofErr w:type="spellStart"/>
            <w:r w:rsidRPr="00DF4CB1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Start"/>
            <w:r w:rsidRPr="00DF4CB1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DF4CB1">
              <w:rPr>
                <w:rFonts w:ascii="Times New Roman" w:hAnsi="Times New Roman" w:cs="Times New Roman"/>
                <w:sz w:val="28"/>
                <w:szCs w:val="28"/>
              </w:rPr>
              <w:t>иже</w:t>
            </w:r>
            <w:proofErr w:type="spellEnd"/>
            <w:r w:rsidRPr="00DF4CB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EC579B" w:rsidRPr="00DF4CB1" w:rsidRDefault="00EC579B" w:rsidP="00C6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CB1">
              <w:rPr>
                <w:rFonts w:ascii="Times New Roman" w:hAnsi="Times New Roman" w:cs="Times New Roman"/>
                <w:sz w:val="28"/>
                <w:szCs w:val="28"/>
              </w:rPr>
              <w:t>Обычная консультация с учетом рекомендаций (</w:t>
            </w:r>
            <w:proofErr w:type="spellStart"/>
            <w:r w:rsidRPr="00DF4CB1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Start"/>
            <w:r w:rsidRPr="00DF4CB1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DF4CB1">
              <w:rPr>
                <w:rFonts w:ascii="Times New Roman" w:hAnsi="Times New Roman" w:cs="Times New Roman"/>
                <w:sz w:val="28"/>
                <w:szCs w:val="28"/>
              </w:rPr>
              <w:t>иже</w:t>
            </w:r>
            <w:proofErr w:type="spellEnd"/>
            <w:r w:rsidRPr="00DF4CB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EC579B" w:rsidRPr="00DF4CB1" w:rsidRDefault="00EC579B" w:rsidP="00C66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CB1">
              <w:rPr>
                <w:rFonts w:ascii="Times New Roman" w:hAnsi="Times New Roman" w:cs="Times New Roman"/>
                <w:sz w:val="28"/>
                <w:szCs w:val="28"/>
              </w:rPr>
              <w:t>Кризисная интервенция без ограничения по времени до момента преодоления эмоционального кризиса и изменения состояния</w:t>
            </w:r>
          </w:p>
        </w:tc>
      </w:tr>
    </w:tbl>
    <w:p w:rsidR="00EC579B" w:rsidRPr="00DF4CB1" w:rsidRDefault="00EC579B" w:rsidP="00EC579B">
      <w:pPr>
        <w:rPr>
          <w:rFonts w:ascii="Times New Roman" w:hAnsi="Times New Roman" w:cs="Times New Roman"/>
          <w:sz w:val="28"/>
          <w:szCs w:val="28"/>
        </w:rPr>
      </w:pPr>
    </w:p>
    <w:p w:rsidR="00EC579B" w:rsidRPr="00DF4CB1" w:rsidRDefault="00EC579B" w:rsidP="00EC579B">
      <w:pPr>
        <w:rPr>
          <w:rFonts w:ascii="Times New Roman" w:hAnsi="Times New Roman" w:cs="Times New Roman"/>
          <w:b/>
          <w:sz w:val="28"/>
          <w:szCs w:val="28"/>
        </w:rPr>
      </w:pPr>
      <w:r w:rsidRPr="00DF4CB1">
        <w:rPr>
          <w:rFonts w:ascii="Times New Roman" w:hAnsi="Times New Roman" w:cs="Times New Roman"/>
          <w:b/>
          <w:sz w:val="28"/>
          <w:szCs w:val="28"/>
        </w:rPr>
        <w:t>Задачи консультанта:</w:t>
      </w:r>
    </w:p>
    <w:p w:rsidR="00EC579B" w:rsidRPr="00DF4CB1" w:rsidRDefault="00EC579B" w:rsidP="00EC579B">
      <w:pPr>
        <w:pStyle w:val="a9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 xml:space="preserve">Помочь в </w:t>
      </w:r>
      <w:proofErr w:type="gramStart"/>
      <w:r w:rsidRPr="00DF4CB1">
        <w:rPr>
          <w:rFonts w:ascii="Times New Roman" w:hAnsi="Times New Roman" w:cs="Times New Roman"/>
          <w:sz w:val="28"/>
          <w:szCs w:val="28"/>
        </w:rPr>
        <w:t>снижении</w:t>
      </w:r>
      <w:proofErr w:type="gramEnd"/>
      <w:r w:rsidRPr="00DF4CB1">
        <w:rPr>
          <w:rFonts w:ascii="Times New Roman" w:hAnsi="Times New Roman" w:cs="Times New Roman"/>
          <w:sz w:val="28"/>
          <w:szCs w:val="28"/>
        </w:rPr>
        <w:t xml:space="preserve"> аффекта (вход в Зону Внутреннего Одиночества)</w:t>
      </w:r>
    </w:p>
    <w:p w:rsidR="00EC579B" w:rsidRPr="00DF4CB1" w:rsidRDefault="00EC579B" w:rsidP="00EC579B">
      <w:pPr>
        <w:pStyle w:val="a9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 xml:space="preserve">Заключить </w:t>
      </w:r>
      <w:proofErr w:type="spellStart"/>
      <w:r w:rsidRPr="00DF4CB1">
        <w:rPr>
          <w:rFonts w:ascii="Times New Roman" w:hAnsi="Times New Roman" w:cs="Times New Roman"/>
          <w:sz w:val="28"/>
          <w:szCs w:val="28"/>
        </w:rPr>
        <w:t>антисуицидальный</w:t>
      </w:r>
      <w:proofErr w:type="spellEnd"/>
      <w:r w:rsidRPr="00DF4CB1">
        <w:rPr>
          <w:rFonts w:ascii="Times New Roman" w:hAnsi="Times New Roman" w:cs="Times New Roman"/>
          <w:sz w:val="28"/>
          <w:szCs w:val="28"/>
        </w:rPr>
        <w:t xml:space="preserve"> контракт</w:t>
      </w:r>
    </w:p>
    <w:p w:rsidR="00EC579B" w:rsidRPr="00DF4CB1" w:rsidRDefault="00EC579B" w:rsidP="00EC579B">
      <w:pPr>
        <w:pStyle w:val="a9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>Расширить «туннельное» видение ситуации</w:t>
      </w:r>
    </w:p>
    <w:p w:rsidR="00EC579B" w:rsidRPr="00DF4CB1" w:rsidRDefault="00EC579B" w:rsidP="00EC579B">
      <w:pPr>
        <w:pStyle w:val="a9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 xml:space="preserve">Помочь в </w:t>
      </w:r>
      <w:proofErr w:type="gramStart"/>
      <w:r w:rsidRPr="00DF4CB1">
        <w:rPr>
          <w:rFonts w:ascii="Times New Roman" w:hAnsi="Times New Roman" w:cs="Times New Roman"/>
          <w:sz w:val="28"/>
          <w:szCs w:val="28"/>
        </w:rPr>
        <w:t>поиске</w:t>
      </w:r>
      <w:proofErr w:type="gramEnd"/>
      <w:r w:rsidRPr="00DF4CB1">
        <w:rPr>
          <w:rFonts w:ascii="Times New Roman" w:hAnsi="Times New Roman" w:cs="Times New Roman"/>
          <w:sz w:val="28"/>
          <w:szCs w:val="28"/>
        </w:rPr>
        <w:t xml:space="preserve"> альтернатив</w:t>
      </w:r>
    </w:p>
    <w:p w:rsidR="00EC579B" w:rsidRPr="00DF4CB1" w:rsidRDefault="00EC579B" w:rsidP="00EC579B">
      <w:pPr>
        <w:pStyle w:val="a9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>Мотивировать на обращение за дальнейшей помощью</w:t>
      </w:r>
    </w:p>
    <w:p w:rsidR="00EC579B" w:rsidRPr="00DF4CB1" w:rsidRDefault="00EC579B" w:rsidP="00EC579B">
      <w:pPr>
        <w:pStyle w:val="a9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>Предоставить информацию о видах помощи, обсудить сомнения и тревоги</w:t>
      </w:r>
    </w:p>
    <w:p w:rsidR="00EC579B" w:rsidRPr="00DF4CB1" w:rsidRDefault="00EC579B" w:rsidP="00EC579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4CB1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Принципы </w:t>
      </w:r>
      <w:proofErr w:type="spellStart"/>
      <w:r w:rsidRPr="00DF4CB1">
        <w:rPr>
          <w:rFonts w:ascii="Times New Roman" w:hAnsi="Times New Roman" w:cs="Times New Roman"/>
          <w:b/>
          <w:sz w:val="28"/>
          <w:szCs w:val="28"/>
          <w:u w:val="single"/>
        </w:rPr>
        <w:t>антисуицидального</w:t>
      </w:r>
      <w:proofErr w:type="spellEnd"/>
      <w:r w:rsidRPr="00DF4CB1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консультирования</w:t>
      </w:r>
    </w:p>
    <w:p w:rsidR="00EC579B" w:rsidRPr="00DF4CB1" w:rsidRDefault="00EC579B" w:rsidP="00EC579B">
      <w:pPr>
        <w:pStyle w:val="a9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>Установление отношений доверия и взаимопонимания. Помните: лечат отношения. Именно создав их, вы получаете главный инструмент работы.</w:t>
      </w:r>
    </w:p>
    <w:p w:rsidR="00EC579B" w:rsidRPr="00DF4CB1" w:rsidRDefault="00EC579B" w:rsidP="00EC579B">
      <w:pPr>
        <w:pStyle w:val="a9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 xml:space="preserve">Идентифицировать триггер, запустивший суицидальные намерения, </w:t>
      </w:r>
      <w:r w:rsidRPr="00DF4CB1">
        <w:rPr>
          <w:rFonts w:ascii="Times New Roman" w:hAnsi="Times New Roman" w:cs="Times New Roman"/>
          <w:sz w:val="28"/>
          <w:szCs w:val="28"/>
        </w:rPr>
        <w:br/>
        <w:t>и сфокусироваться на нем (Задавание прямых вопросов).</w:t>
      </w:r>
    </w:p>
    <w:p w:rsidR="00EC579B" w:rsidRPr="00DF4CB1" w:rsidRDefault="00EC579B" w:rsidP="00EC579B">
      <w:pPr>
        <w:pStyle w:val="a9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>Избегать всего, что мешает контакту (</w:t>
      </w:r>
      <w:proofErr w:type="spellStart"/>
      <w:r w:rsidRPr="00DF4CB1">
        <w:rPr>
          <w:rFonts w:ascii="Times New Roman" w:hAnsi="Times New Roman" w:cs="Times New Roman"/>
          <w:sz w:val="28"/>
          <w:szCs w:val="28"/>
        </w:rPr>
        <w:t>оценочность</w:t>
      </w:r>
      <w:proofErr w:type="spellEnd"/>
      <w:r w:rsidRPr="00DF4CB1">
        <w:rPr>
          <w:rFonts w:ascii="Times New Roman" w:hAnsi="Times New Roman" w:cs="Times New Roman"/>
          <w:sz w:val="28"/>
          <w:szCs w:val="28"/>
        </w:rPr>
        <w:t>, проекции и пр.)</w:t>
      </w:r>
    </w:p>
    <w:p w:rsidR="00EC579B" w:rsidRPr="00DF4CB1" w:rsidRDefault="00EC579B" w:rsidP="00EC579B">
      <w:pPr>
        <w:pStyle w:val="a9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>Поощрять открытость собеседника, вызвать желание говорить (перефразирование, прояснение и пр.)</w:t>
      </w:r>
    </w:p>
    <w:p w:rsidR="00EC579B" w:rsidRPr="00DF4CB1" w:rsidRDefault="00EC579B" w:rsidP="00EC579B">
      <w:pPr>
        <w:pStyle w:val="a9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 xml:space="preserve">Осознавать </w:t>
      </w:r>
      <w:proofErr w:type="spellStart"/>
      <w:r w:rsidRPr="00DF4CB1">
        <w:rPr>
          <w:rFonts w:ascii="Times New Roman" w:hAnsi="Times New Roman" w:cs="Times New Roman"/>
          <w:sz w:val="28"/>
          <w:szCs w:val="28"/>
        </w:rPr>
        <w:t>фрустрированные</w:t>
      </w:r>
      <w:proofErr w:type="spellEnd"/>
      <w:r w:rsidRPr="00DF4CB1">
        <w:rPr>
          <w:rFonts w:ascii="Times New Roman" w:hAnsi="Times New Roman" w:cs="Times New Roman"/>
          <w:sz w:val="28"/>
          <w:szCs w:val="28"/>
        </w:rPr>
        <w:t xml:space="preserve"> потребности собеседника (принятие, общение, безопасность и пр.)</w:t>
      </w:r>
    </w:p>
    <w:p w:rsidR="00EC579B" w:rsidRPr="00DF4CB1" w:rsidRDefault="00EC579B" w:rsidP="00EC579B">
      <w:pPr>
        <w:pStyle w:val="a9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 xml:space="preserve">Избегать обозначения других проблем, на решение которых сейчас нет ресурса </w:t>
      </w:r>
      <w:r w:rsidRPr="00DF4CB1">
        <w:rPr>
          <w:rFonts w:ascii="Times New Roman" w:hAnsi="Times New Roman" w:cs="Times New Roman"/>
          <w:sz w:val="28"/>
          <w:szCs w:val="28"/>
        </w:rPr>
        <w:br/>
        <w:t>(не вскрывать «старые раны»)</w:t>
      </w:r>
    </w:p>
    <w:p w:rsidR="00EC579B" w:rsidRPr="00DF4CB1" w:rsidRDefault="00EC579B" w:rsidP="00EC579B">
      <w:pPr>
        <w:pStyle w:val="a9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>Воздерживаться от оценки и критики  системы ценностей собеседника, попыток переделать (не сейчас!)</w:t>
      </w:r>
    </w:p>
    <w:p w:rsidR="00EC579B" w:rsidRPr="00DF4CB1" w:rsidRDefault="00EC579B" w:rsidP="00EC579B">
      <w:pPr>
        <w:pStyle w:val="a9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lastRenderedPageBreak/>
        <w:t>Открыто выражать несогласие с суицидальным решением собеседника, свою точку зрения на суицид. (Я не поддерживаю такой способ решения проблем).</w:t>
      </w:r>
    </w:p>
    <w:p w:rsidR="00EC579B" w:rsidRPr="00DF4CB1" w:rsidRDefault="00EC579B" w:rsidP="00EC579B">
      <w:pPr>
        <w:pStyle w:val="a9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>Разъяснять свою позицию и побуждать собеседника к анализу ситуации, альтернативному видению (Расширение туннельного восприятия проблемы).</w:t>
      </w:r>
    </w:p>
    <w:p w:rsidR="00EC579B" w:rsidRPr="00DF4CB1" w:rsidRDefault="00EC579B" w:rsidP="00EC579B">
      <w:pPr>
        <w:pStyle w:val="a9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4CB1">
        <w:rPr>
          <w:rFonts w:ascii="Times New Roman" w:hAnsi="Times New Roman" w:cs="Times New Roman"/>
          <w:sz w:val="28"/>
          <w:szCs w:val="28"/>
        </w:rPr>
        <w:t>Исследовать и поощрять</w:t>
      </w:r>
      <w:proofErr w:type="gramEnd"/>
      <w:r w:rsidRPr="00DF4CB1">
        <w:rPr>
          <w:rFonts w:ascii="Times New Roman" w:hAnsi="Times New Roman" w:cs="Times New Roman"/>
          <w:sz w:val="28"/>
          <w:szCs w:val="28"/>
        </w:rPr>
        <w:t xml:space="preserve"> попытки собеседника самостоятельно справиться </w:t>
      </w:r>
      <w:r w:rsidRPr="00DF4CB1">
        <w:rPr>
          <w:rFonts w:ascii="Times New Roman" w:hAnsi="Times New Roman" w:cs="Times New Roman"/>
          <w:sz w:val="28"/>
          <w:szCs w:val="28"/>
        </w:rPr>
        <w:br/>
        <w:t>с ситуацией.</w:t>
      </w:r>
    </w:p>
    <w:p w:rsidR="00EC579B" w:rsidRPr="00DF4CB1" w:rsidRDefault="00EC579B" w:rsidP="00EC579B">
      <w:pPr>
        <w:pStyle w:val="a9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4CB1">
        <w:rPr>
          <w:rFonts w:ascii="Times New Roman" w:hAnsi="Times New Roman" w:cs="Times New Roman"/>
          <w:sz w:val="28"/>
          <w:szCs w:val="28"/>
        </w:rPr>
        <w:t>Отслеживать и подчеркивать</w:t>
      </w:r>
      <w:proofErr w:type="gramEnd"/>
      <w:r w:rsidRPr="00DF4CB1">
        <w:rPr>
          <w:rFonts w:ascii="Times New Roman" w:hAnsi="Times New Roman" w:cs="Times New Roman"/>
          <w:sz w:val="28"/>
          <w:szCs w:val="28"/>
        </w:rPr>
        <w:t xml:space="preserve"> его потенциальные возможности по выходу </w:t>
      </w:r>
      <w:r w:rsidRPr="00DF4CB1">
        <w:rPr>
          <w:rFonts w:ascii="Times New Roman" w:hAnsi="Times New Roman" w:cs="Times New Roman"/>
          <w:sz w:val="28"/>
          <w:szCs w:val="28"/>
        </w:rPr>
        <w:br/>
        <w:t>из кризиса (Ресурс).</w:t>
      </w:r>
    </w:p>
    <w:p w:rsidR="00EC579B" w:rsidRPr="00DF4CB1" w:rsidRDefault="00EC579B" w:rsidP="00EC57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4CB1">
        <w:rPr>
          <w:rFonts w:ascii="Times New Roman" w:hAnsi="Times New Roman" w:cs="Times New Roman"/>
          <w:b/>
          <w:sz w:val="28"/>
          <w:szCs w:val="28"/>
          <w:u w:val="single"/>
        </w:rPr>
        <w:t>Рекомендации по ведению кризисной интервенции.</w:t>
      </w:r>
    </w:p>
    <w:p w:rsidR="00EC579B" w:rsidRPr="00DF4CB1" w:rsidRDefault="00EC579B" w:rsidP="00EC579B">
      <w:pPr>
        <w:pStyle w:val="a9"/>
        <w:numPr>
          <w:ilvl w:val="0"/>
          <w:numId w:val="3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>Присоединитесь, разделите чувства, поверьте обоснованности:</w:t>
      </w:r>
    </w:p>
    <w:p w:rsidR="00EC579B" w:rsidRPr="00DF4CB1" w:rsidRDefault="00EC579B" w:rsidP="00EC579B">
      <w:pPr>
        <w:pStyle w:val="a9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4CB1">
        <w:rPr>
          <w:rFonts w:ascii="Times New Roman" w:hAnsi="Times New Roman" w:cs="Times New Roman"/>
          <w:i/>
          <w:sz w:val="28"/>
          <w:szCs w:val="28"/>
        </w:rPr>
        <w:t xml:space="preserve">- Я понимаю, что иногда может быть невыносимо тяжело, </w:t>
      </w:r>
      <w:proofErr w:type="gramStart"/>
      <w:r w:rsidRPr="00DF4CB1">
        <w:rPr>
          <w:rFonts w:ascii="Times New Roman" w:hAnsi="Times New Roman" w:cs="Times New Roman"/>
          <w:i/>
          <w:sz w:val="28"/>
          <w:szCs w:val="28"/>
        </w:rPr>
        <w:t xml:space="preserve">наваливается усталость </w:t>
      </w:r>
      <w:r w:rsidRPr="00DF4CB1">
        <w:rPr>
          <w:rFonts w:ascii="Times New Roman" w:hAnsi="Times New Roman" w:cs="Times New Roman"/>
          <w:i/>
          <w:sz w:val="28"/>
          <w:szCs w:val="28"/>
        </w:rPr>
        <w:br/>
        <w:t>и все кажется</w:t>
      </w:r>
      <w:proofErr w:type="gramEnd"/>
      <w:r w:rsidRPr="00DF4CB1">
        <w:rPr>
          <w:rFonts w:ascii="Times New Roman" w:hAnsi="Times New Roman" w:cs="Times New Roman"/>
          <w:i/>
          <w:sz w:val="28"/>
          <w:szCs w:val="28"/>
        </w:rPr>
        <w:t xml:space="preserve"> беспросветным…</w:t>
      </w:r>
    </w:p>
    <w:p w:rsidR="00EC579B" w:rsidRPr="00DF4CB1" w:rsidRDefault="00EC579B" w:rsidP="00EC579B">
      <w:pPr>
        <w:pStyle w:val="a9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4CB1">
        <w:rPr>
          <w:rFonts w:ascii="Times New Roman" w:hAnsi="Times New Roman" w:cs="Times New Roman"/>
          <w:i/>
          <w:sz w:val="28"/>
          <w:szCs w:val="28"/>
        </w:rPr>
        <w:t>- Мне тоже знакомы моменты, когда наступает отчаяние, и руки опускаются</w:t>
      </w:r>
      <w:proofErr w:type="gramStart"/>
      <w:r w:rsidRPr="00DF4CB1">
        <w:rPr>
          <w:rFonts w:ascii="Times New Roman" w:hAnsi="Times New Roman" w:cs="Times New Roman"/>
          <w:i/>
          <w:sz w:val="28"/>
          <w:szCs w:val="28"/>
        </w:rPr>
        <w:t xml:space="preserve">.. </w:t>
      </w:r>
      <w:r w:rsidRPr="00DF4CB1">
        <w:rPr>
          <w:rFonts w:ascii="Times New Roman" w:hAnsi="Times New Roman" w:cs="Times New Roman"/>
          <w:i/>
          <w:sz w:val="28"/>
          <w:szCs w:val="28"/>
        </w:rPr>
        <w:br/>
      </w:r>
      <w:proofErr w:type="gramEnd"/>
      <w:r w:rsidRPr="00DF4CB1">
        <w:rPr>
          <w:rFonts w:ascii="Times New Roman" w:hAnsi="Times New Roman" w:cs="Times New Roman"/>
          <w:i/>
          <w:sz w:val="28"/>
          <w:szCs w:val="28"/>
        </w:rPr>
        <w:t>и кажется, что по-другому уже никогда не будет</w:t>
      </w:r>
    </w:p>
    <w:p w:rsidR="00EC579B" w:rsidRPr="00DF4CB1" w:rsidRDefault="00EC579B" w:rsidP="00EC579B">
      <w:pPr>
        <w:pStyle w:val="a9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4CB1">
        <w:rPr>
          <w:rFonts w:ascii="Times New Roman" w:hAnsi="Times New Roman" w:cs="Times New Roman"/>
          <w:i/>
          <w:sz w:val="28"/>
          <w:szCs w:val="28"/>
        </w:rPr>
        <w:t xml:space="preserve">- я верю, что тебе действительно очень тяжело, если ты </w:t>
      </w:r>
      <w:proofErr w:type="gramStart"/>
      <w:r w:rsidRPr="00DF4CB1">
        <w:rPr>
          <w:rFonts w:ascii="Times New Roman" w:hAnsi="Times New Roman" w:cs="Times New Roman"/>
          <w:i/>
          <w:sz w:val="28"/>
          <w:szCs w:val="28"/>
        </w:rPr>
        <w:t>решил</w:t>
      </w:r>
      <w:proofErr w:type="gramEnd"/>
      <w:r w:rsidRPr="00DF4CB1">
        <w:rPr>
          <w:rFonts w:ascii="Times New Roman" w:hAnsi="Times New Roman" w:cs="Times New Roman"/>
          <w:i/>
          <w:sz w:val="28"/>
          <w:szCs w:val="28"/>
        </w:rPr>
        <w:t>/а покончить с собой</w:t>
      </w:r>
    </w:p>
    <w:p w:rsidR="00EC579B" w:rsidRPr="00DF4CB1" w:rsidRDefault="00EC579B" w:rsidP="00EC579B">
      <w:pPr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>2. Выразите сочувствие и желание помочь</w:t>
      </w:r>
    </w:p>
    <w:p w:rsidR="00EC579B" w:rsidRPr="00DF4CB1" w:rsidRDefault="00EC579B" w:rsidP="00EC579B">
      <w:pPr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 xml:space="preserve">3. Постарайтесь заключить </w:t>
      </w:r>
      <w:proofErr w:type="spellStart"/>
      <w:r w:rsidRPr="00DF4CB1">
        <w:rPr>
          <w:rFonts w:ascii="Times New Roman" w:hAnsi="Times New Roman" w:cs="Times New Roman"/>
          <w:sz w:val="28"/>
          <w:szCs w:val="28"/>
        </w:rPr>
        <w:t>антисуицидальный</w:t>
      </w:r>
      <w:proofErr w:type="spellEnd"/>
      <w:r w:rsidRPr="00DF4CB1">
        <w:rPr>
          <w:rFonts w:ascii="Times New Roman" w:hAnsi="Times New Roman" w:cs="Times New Roman"/>
          <w:sz w:val="28"/>
          <w:szCs w:val="28"/>
        </w:rPr>
        <w:t xml:space="preserve"> контракт (например: </w:t>
      </w:r>
      <w:r w:rsidRPr="00DF4CB1">
        <w:rPr>
          <w:rFonts w:ascii="Times New Roman" w:hAnsi="Times New Roman" w:cs="Times New Roman"/>
          <w:i/>
          <w:sz w:val="28"/>
          <w:szCs w:val="28"/>
        </w:rPr>
        <w:t xml:space="preserve">я понимаю, что ты, вероятно, </w:t>
      </w:r>
      <w:proofErr w:type="gramStart"/>
      <w:r w:rsidRPr="00DF4CB1">
        <w:rPr>
          <w:rFonts w:ascii="Times New Roman" w:hAnsi="Times New Roman" w:cs="Times New Roman"/>
          <w:i/>
          <w:sz w:val="28"/>
          <w:szCs w:val="28"/>
        </w:rPr>
        <w:t>перепробовал</w:t>
      </w:r>
      <w:proofErr w:type="gramEnd"/>
      <w:r w:rsidRPr="00DF4CB1">
        <w:rPr>
          <w:rFonts w:ascii="Times New Roman" w:hAnsi="Times New Roman" w:cs="Times New Roman"/>
          <w:i/>
          <w:sz w:val="28"/>
          <w:szCs w:val="28"/>
        </w:rPr>
        <w:t xml:space="preserve">/а уже много всего, наверное, разочаровался во всем и во всех, раз решил/а использовать последний выход. Но это – действительно самый последний вариант. И он у тебя всегда есть. Я хочу помочь. </w:t>
      </w:r>
      <w:proofErr w:type="gramStart"/>
      <w:r w:rsidRPr="00DF4CB1">
        <w:rPr>
          <w:rFonts w:ascii="Times New Roman" w:hAnsi="Times New Roman" w:cs="Times New Roman"/>
          <w:i/>
          <w:sz w:val="28"/>
          <w:szCs w:val="28"/>
        </w:rPr>
        <w:t xml:space="preserve">Давай договоримся, что ты отложишь свой план на некоторое время, а мы с тобой попробуем еще раз разобраться во всем, </w:t>
      </w:r>
      <w:r w:rsidRPr="00DF4CB1">
        <w:rPr>
          <w:rFonts w:ascii="Times New Roman" w:hAnsi="Times New Roman" w:cs="Times New Roman"/>
          <w:i/>
          <w:sz w:val="28"/>
          <w:szCs w:val="28"/>
        </w:rPr>
        <w:br/>
        <w:t>и возможно, найдем какой-то альтернативный путь</w:t>
      </w:r>
      <w:r w:rsidRPr="00DF4CB1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C579B" w:rsidRPr="00DF4CB1" w:rsidRDefault="00EC579B" w:rsidP="00EC579B">
      <w:pPr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 xml:space="preserve">4. Проведите вентиляцию чувств, постарайтесь дать выход агрессии, переведите </w:t>
      </w:r>
      <w:proofErr w:type="spellStart"/>
      <w:r w:rsidRPr="00DF4CB1">
        <w:rPr>
          <w:rFonts w:ascii="Times New Roman" w:hAnsi="Times New Roman" w:cs="Times New Roman"/>
          <w:sz w:val="28"/>
          <w:szCs w:val="28"/>
        </w:rPr>
        <w:t>аутоагрессию</w:t>
      </w:r>
      <w:proofErr w:type="spellEnd"/>
      <w:r w:rsidRPr="00DF4CB1">
        <w:rPr>
          <w:rFonts w:ascii="Times New Roman" w:hAnsi="Times New Roman" w:cs="Times New Roman"/>
          <w:sz w:val="28"/>
          <w:szCs w:val="28"/>
        </w:rPr>
        <w:t xml:space="preserve"> во внешнюю агрессию. При суициде внутри несовершеннолетнего всегда много агрессии, важно дать ей выход, переведя ее на внешний объект (друзья, родители, партнер). Не бойтесь стимулировать выброс агрессии, обиды на окружение несовершеннолетнего – это не приведет к деструктивным реакциям в отношении других людей, но значительно снизит вероятность суицида.</w:t>
      </w:r>
    </w:p>
    <w:p w:rsidR="00EC579B" w:rsidRPr="00DF4CB1" w:rsidRDefault="00EC579B" w:rsidP="00EC579B">
      <w:pPr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lastRenderedPageBreak/>
        <w:t xml:space="preserve">5. Актуализируйте внутренние ресурсы клиента. Для этого спросите о прошлых кризисах, о том, как </w:t>
      </w:r>
      <w:proofErr w:type="gramStart"/>
      <w:r w:rsidRPr="00DF4CB1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DF4CB1">
        <w:rPr>
          <w:rFonts w:ascii="Times New Roman" w:hAnsi="Times New Roman" w:cs="Times New Roman"/>
          <w:sz w:val="28"/>
          <w:szCs w:val="28"/>
        </w:rPr>
        <w:t xml:space="preserve">/а с ними справлялись (например, </w:t>
      </w:r>
      <w:r w:rsidRPr="00DF4CB1">
        <w:rPr>
          <w:rFonts w:ascii="Times New Roman" w:hAnsi="Times New Roman" w:cs="Times New Roman"/>
          <w:i/>
          <w:sz w:val="28"/>
          <w:szCs w:val="28"/>
        </w:rPr>
        <w:t xml:space="preserve">«Я понимаю, что тебе много всего довелось пережить в жизни. Возможно, это не первый такой тяжелый период? </w:t>
      </w:r>
      <w:proofErr w:type="gramStart"/>
      <w:r w:rsidRPr="00DF4CB1">
        <w:rPr>
          <w:rFonts w:ascii="Times New Roman" w:hAnsi="Times New Roman" w:cs="Times New Roman"/>
          <w:i/>
          <w:sz w:val="28"/>
          <w:szCs w:val="28"/>
        </w:rPr>
        <w:t xml:space="preserve">Можешь вспомнить прошлый раз, когда тебе было так же (или почти так же) тяжело?...Что тебе помогло справиться тогда?...Я вижу, что ты сильный человек, </w:t>
      </w:r>
      <w:r w:rsidRPr="00DF4CB1">
        <w:rPr>
          <w:rFonts w:ascii="Times New Roman" w:hAnsi="Times New Roman" w:cs="Times New Roman"/>
          <w:i/>
          <w:sz w:val="28"/>
          <w:szCs w:val="28"/>
        </w:rPr>
        <w:br/>
        <w:t>у тебя есть очень важные качества…»</w:t>
      </w:r>
      <w:r w:rsidRPr="00DF4CB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EC579B" w:rsidRPr="00DF4CB1" w:rsidRDefault="00EC579B" w:rsidP="00EC579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DF4CB1">
        <w:rPr>
          <w:rFonts w:ascii="Times New Roman" w:hAnsi="Times New Roman" w:cs="Times New Roman"/>
          <w:sz w:val="28"/>
          <w:szCs w:val="28"/>
        </w:rPr>
        <w:t xml:space="preserve">Расширьте перспективу (например, </w:t>
      </w:r>
      <w:r w:rsidRPr="00DF4CB1">
        <w:rPr>
          <w:rFonts w:ascii="Times New Roman" w:hAnsi="Times New Roman" w:cs="Times New Roman"/>
          <w:i/>
          <w:sz w:val="28"/>
          <w:szCs w:val="28"/>
        </w:rPr>
        <w:t>«Понимаю, что сейчас тебе все кажется беспросветным, как будто мир уже никогда не будет светлым.</w:t>
      </w:r>
      <w:proofErr w:type="gramEnd"/>
      <w:r w:rsidRPr="00DF4CB1">
        <w:rPr>
          <w:rFonts w:ascii="Times New Roman" w:hAnsi="Times New Roman" w:cs="Times New Roman"/>
          <w:i/>
          <w:sz w:val="28"/>
          <w:szCs w:val="28"/>
        </w:rPr>
        <w:t xml:space="preserve"> Мне тоже это знакомо – в середине ночи трудно поверить, что бывает по-другому. Но потом приходит новый день, и все меняется – появляются новые возможности, ты встречаешь человека, который меняет весь мир вокруг</w:t>
      </w:r>
      <w:proofErr w:type="gramStart"/>
      <w:r w:rsidRPr="00DF4CB1">
        <w:rPr>
          <w:rFonts w:ascii="Times New Roman" w:hAnsi="Times New Roman" w:cs="Times New Roman"/>
          <w:i/>
          <w:sz w:val="28"/>
          <w:szCs w:val="28"/>
        </w:rPr>
        <w:t>…И</w:t>
      </w:r>
      <w:proofErr w:type="gramEnd"/>
      <w:r w:rsidRPr="00DF4CB1">
        <w:rPr>
          <w:rFonts w:ascii="Times New Roman" w:hAnsi="Times New Roman" w:cs="Times New Roman"/>
          <w:i/>
          <w:sz w:val="28"/>
          <w:szCs w:val="28"/>
        </w:rPr>
        <w:t xml:space="preserve"> может быть, это где-то совсем рядом, </w:t>
      </w:r>
      <w:r w:rsidRPr="00DF4CB1">
        <w:rPr>
          <w:rFonts w:ascii="Times New Roman" w:hAnsi="Times New Roman" w:cs="Times New Roman"/>
          <w:i/>
          <w:sz w:val="28"/>
          <w:szCs w:val="28"/>
        </w:rPr>
        <w:br/>
        <w:t xml:space="preserve">а ты можешь уже не увидеть этот день. </w:t>
      </w:r>
      <w:proofErr w:type="gramStart"/>
      <w:r w:rsidRPr="00DF4CB1">
        <w:rPr>
          <w:rFonts w:ascii="Times New Roman" w:hAnsi="Times New Roman" w:cs="Times New Roman"/>
          <w:i/>
          <w:sz w:val="28"/>
          <w:szCs w:val="28"/>
        </w:rPr>
        <w:t>И это чертовски обидно...»)</w:t>
      </w:r>
      <w:proofErr w:type="gramEnd"/>
    </w:p>
    <w:p w:rsidR="00EC579B" w:rsidRPr="00DF4CB1" w:rsidRDefault="00EC579B" w:rsidP="00EC579B">
      <w:pPr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 xml:space="preserve">7. Предоставьте рекомендации по нахождению новых  способов реагирования на стресс, </w:t>
      </w:r>
      <w:proofErr w:type="spellStart"/>
      <w:r w:rsidRPr="00DF4CB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DF4CB1">
        <w:rPr>
          <w:rFonts w:ascii="Times New Roman" w:hAnsi="Times New Roman" w:cs="Times New Roman"/>
          <w:sz w:val="28"/>
          <w:szCs w:val="28"/>
        </w:rPr>
        <w:t xml:space="preserve">, управления эмоциями, развитию навыков коммуникации. Например, обучите простой, короткой технике релаксации. </w:t>
      </w:r>
    </w:p>
    <w:p w:rsidR="00EC579B" w:rsidRPr="00DF4CB1" w:rsidRDefault="00EC579B" w:rsidP="00EC57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79B" w:rsidRPr="00DF4CB1" w:rsidRDefault="00EC579B" w:rsidP="00EC57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79B" w:rsidRPr="00DF4CB1" w:rsidRDefault="00EC579B" w:rsidP="00EC579B">
      <w:pPr>
        <w:jc w:val="right"/>
        <w:rPr>
          <w:rFonts w:ascii="Times New Roman" w:hAnsi="Times New Roman" w:cs="Times New Roman"/>
          <w:sz w:val="28"/>
          <w:szCs w:val="28"/>
        </w:rPr>
        <w:sectPr w:rsidR="00EC579B" w:rsidRPr="00DF4CB1" w:rsidSect="00EC579B">
          <w:pgSz w:w="11906" w:h="16838"/>
          <w:pgMar w:top="709" w:right="850" w:bottom="1134" w:left="1699" w:header="426" w:footer="708" w:gutter="0"/>
          <w:cols w:space="708"/>
          <w:docGrid w:linePitch="360"/>
        </w:sectPr>
      </w:pPr>
    </w:p>
    <w:p w:rsidR="00EC579B" w:rsidRPr="00DF4CB1" w:rsidRDefault="00EC579B" w:rsidP="00EC579B">
      <w:pPr>
        <w:jc w:val="right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F4CB1" w:rsidRPr="00DF4CB1">
        <w:rPr>
          <w:rFonts w:ascii="Times New Roman" w:hAnsi="Times New Roman" w:cs="Times New Roman"/>
          <w:sz w:val="28"/>
          <w:szCs w:val="28"/>
        </w:rPr>
        <w:t>3</w:t>
      </w:r>
    </w:p>
    <w:p w:rsidR="00EC579B" w:rsidRPr="00DF4CB1" w:rsidRDefault="00EC579B" w:rsidP="00EC579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CB1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EC579B" w:rsidRPr="00DF4CB1" w:rsidRDefault="00EC579B" w:rsidP="00EC579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CB1">
        <w:rPr>
          <w:rFonts w:ascii="Times New Roman" w:hAnsi="Times New Roman" w:cs="Times New Roman"/>
          <w:b/>
          <w:sz w:val="28"/>
          <w:szCs w:val="28"/>
        </w:rPr>
        <w:t xml:space="preserve"> для педагогов и социальных педагогов по работе </w:t>
      </w:r>
      <w:r w:rsidRPr="00DF4CB1">
        <w:rPr>
          <w:rFonts w:ascii="Times New Roman" w:hAnsi="Times New Roman" w:cs="Times New Roman"/>
          <w:b/>
          <w:sz w:val="28"/>
          <w:szCs w:val="28"/>
        </w:rPr>
        <w:br/>
        <w:t xml:space="preserve">с несовершеннолетними в случае выявления суицидального риска </w:t>
      </w:r>
    </w:p>
    <w:p w:rsidR="00EC579B" w:rsidRPr="00DF4CB1" w:rsidRDefault="00EC579B" w:rsidP="00EC57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79B" w:rsidRPr="00DF4CB1" w:rsidRDefault="00EC579B" w:rsidP="00EC57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4CB1">
        <w:rPr>
          <w:rFonts w:ascii="Times New Roman" w:hAnsi="Times New Roman" w:cs="Times New Roman"/>
          <w:b/>
          <w:sz w:val="28"/>
          <w:szCs w:val="28"/>
          <w:u w:val="single"/>
        </w:rPr>
        <w:t>Маркеры суицидального состояния</w:t>
      </w:r>
    </w:p>
    <w:p w:rsidR="00EC579B" w:rsidRPr="00DF4CB1" w:rsidRDefault="00EC579B" w:rsidP="00EC57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79B" w:rsidRPr="00DF4CB1" w:rsidRDefault="00EC579B" w:rsidP="00EC5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 xml:space="preserve">Условием эффективной работы по выявлению детей с высоким уровнем суицидального риска является своевременное обращение классного руководителя </w:t>
      </w:r>
      <w:r w:rsidRPr="00DF4CB1">
        <w:rPr>
          <w:rFonts w:ascii="Times New Roman" w:hAnsi="Times New Roman" w:cs="Times New Roman"/>
          <w:sz w:val="28"/>
          <w:szCs w:val="28"/>
        </w:rPr>
        <w:br/>
        <w:t xml:space="preserve">или учителя к специалистам в </w:t>
      </w:r>
      <w:proofErr w:type="gramStart"/>
      <w:r w:rsidRPr="00DF4CB1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DF4CB1">
        <w:rPr>
          <w:rFonts w:ascii="Times New Roman" w:hAnsi="Times New Roman" w:cs="Times New Roman"/>
          <w:sz w:val="28"/>
          <w:szCs w:val="28"/>
        </w:rPr>
        <w:t>:</w:t>
      </w:r>
    </w:p>
    <w:p w:rsidR="00EC579B" w:rsidRPr="00DF4CB1" w:rsidRDefault="00EC579B" w:rsidP="00EC5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>- склонность к быстрой перемене настроения, необычные вспышки раздражительности или любвеобильности;</w:t>
      </w:r>
    </w:p>
    <w:p w:rsidR="00EC579B" w:rsidRPr="00DF4CB1" w:rsidRDefault="00EC579B" w:rsidP="00EC5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>- высказывания о нежелании жить: «Было бы лучше умереть», «Не хочу больше жить», «Я больше не буду ни для кого проблемой», «Тебе больше не придётся обо мне волноваться», «Мне нельзя помочь»;</w:t>
      </w:r>
    </w:p>
    <w:p w:rsidR="00EC579B" w:rsidRPr="00DF4CB1" w:rsidRDefault="00EC579B" w:rsidP="00EC5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 xml:space="preserve">- заметная перемена в обычных </w:t>
      </w:r>
      <w:proofErr w:type="gramStart"/>
      <w:r w:rsidRPr="00DF4CB1">
        <w:rPr>
          <w:rFonts w:ascii="Times New Roman" w:hAnsi="Times New Roman" w:cs="Times New Roman"/>
          <w:sz w:val="28"/>
          <w:szCs w:val="28"/>
        </w:rPr>
        <w:t>манерах</w:t>
      </w:r>
      <w:proofErr w:type="gramEnd"/>
      <w:r w:rsidRPr="00DF4CB1">
        <w:rPr>
          <w:rFonts w:ascii="Times New Roman" w:hAnsi="Times New Roman" w:cs="Times New Roman"/>
          <w:sz w:val="28"/>
          <w:szCs w:val="28"/>
        </w:rPr>
        <w:t xml:space="preserve"> поведения, наличия у ребенка серьезных поведенческих проблем (отказ от соблюдения установленных норм и правил, агрессивное поведение и т.п.);</w:t>
      </w:r>
    </w:p>
    <w:p w:rsidR="00EC579B" w:rsidRPr="00DF4CB1" w:rsidRDefault="00EC579B" w:rsidP="00EC5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 xml:space="preserve">- попытка уединиться: закрыться в комнате, убежать и скрыться от друзей </w:t>
      </w:r>
      <w:r w:rsidRPr="00DF4CB1">
        <w:rPr>
          <w:rFonts w:ascii="Times New Roman" w:hAnsi="Times New Roman" w:cs="Times New Roman"/>
          <w:sz w:val="28"/>
          <w:szCs w:val="28"/>
        </w:rPr>
        <w:br/>
        <w:t>(при наличии других настораживающих признаков);</w:t>
      </w:r>
    </w:p>
    <w:p w:rsidR="00EC579B" w:rsidRPr="00DF4CB1" w:rsidRDefault="00EC579B" w:rsidP="00EC5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 xml:space="preserve">- появление у ребенка проявлений депрессивного состояния (замкнутость, «уход </w:t>
      </w:r>
      <w:r w:rsidRPr="00DF4CB1">
        <w:rPr>
          <w:rFonts w:ascii="Times New Roman" w:hAnsi="Times New Roman" w:cs="Times New Roman"/>
          <w:sz w:val="28"/>
          <w:szCs w:val="28"/>
        </w:rPr>
        <w:br/>
        <w:t>в себя», эмоциональные «всплески »,  отдаление от семьи и друзей и др.);</w:t>
      </w:r>
    </w:p>
    <w:p w:rsidR="00EC579B" w:rsidRPr="00DF4CB1" w:rsidRDefault="00EC579B" w:rsidP="00EC5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 xml:space="preserve">- пропуск </w:t>
      </w:r>
      <w:proofErr w:type="gramStart"/>
      <w:r w:rsidRPr="00DF4CB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F4CB1">
        <w:rPr>
          <w:rFonts w:ascii="Times New Roman" w:hAnsi="Times New Roman" w:cs="Times New Roman"/>
          <w:sz w:val="28"/>
          <w:szCs w:val="28"/>
        </w:rPr>
        <w:t xml:space="preserve"> уроков и учебных дней без уважительных причин;</w:t>
      </w:r>
    </w:p>
    <w:p w:rsidR="00EC579B" w:rsidRPr="00DF4CB1" w:rsidRDefault="00EC579B" w:rsidP="00EC5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 xml:space="preserve">- употребления или предполагаемого употребления ими спиртных напитков </w:t>
      </w:r>
      <w:r w:rsidRPr="00DF4CB1">
        <w:rPr>
          <w:rFonts w:ascii="Times New Roman" w:hAnsi="Times New Roman" w:cs="Times New Roman"/>
          <w:sz w:val="28"/>
          <w:szCs w:val="28"/>
        </w:rPr>
        <w:br/>
        <w:t>и других наркотических веществ;</w:t>
      </w:r>
    </w:p>
    <w:p w:rsidR="00EC579B" w:rsidRPr="00DF4CB1" w:rsidRDefault="00EC579B" w:rsidP="00EC5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>- резкое ухудшение состояния здоровья, недостаток сна или повышенная сонливость, ухудшение или улучшение аппетита, усиление жалоб на физическое недомогание;</w:t>
      </w:r>
    </w:p>
    <w:p w:rsidR="00EC579B" w:rsidRPr="00DF4CB1" w:rsidRDefault="00EC579B" w:rsidP="00EC5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>- признаки беспокойства, усиленное чувство тревоги;</w:t>
      </w:r>
    </w:p>
    <w:p w:rsidR="00EC579B" w:rsidRPr="00DF4CB1" w:rsidRDefault="00EC579B" w:rsidP="00EC5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>- неряшливый внешний вид или педантичное отношение к внешнему виду;</w:t>
      </w:r>
    </w:p>
    <w:p w:rsidR="00EC579B" w:rsidRPr="00DF4CB1" w:rsidRDefault="00EC579B" w:rsidP="00EC5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>- упадок энергии, признаки вечной усталости;</w:t>
      </w:r>
    </w:p>
    <w:p w:rsidR="00EC579B" w:rsidRPr="00DF4CB1" w:rsidRDefault="00EC579B" w:rsidP="00EC5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 xml:space="preserve">- излишний риск в </w:t>
      </w:r>
      <w:proofErr w:type="gramStart"/>
      <w:r w:rsidRPr="00DF4CB1">
        <w:rPr>
          <w:rFonts w:ascii="Times New Roman" w:hAnsi="Times New Roman" w:cs="Times New Roman"/>
          <w:sz w:val="28"/>
          <w:szCs w:val="28"/>
        </w:rPr>
        <w:t>поступках</w:t>
      </w:r>
      <w:proofErr w:type="gramEnd"/>
      <w:r w:rsidRPr="00DF4CB1">
        <w:rPr>
          <w:rFonts w:ascii="Times New Roman" w:hAnsi="Times New Roman" w:cs="Times New Roman"/>
          <w:sz w:val="28"/>
          <w:szCs w:val="28"/>
        </w:rPr>
        <w:t>;</w:t>
      </w:r>
    </w:p>
    <w:p w:rsidR="00EC579B" w:rsidRPr="00DF4CB1" w:rsidRDefault="00EC579B" w:rsidP="00EC5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>- поглощенность мыслями о смерти или загробной жизни;</w:t>
      </w:r>
    </w:p>
    <w:p w:rsidR="00EC579B" w:rsidRPr="00DF4CB1" w:rsidRDefault="00EC579B" w:rsidP="00EC5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>- выражение безнадежности;</w:t>
      </w:r>
    </w:p>
    <w:p w:rsidR="00EC579B" w:rsidRPr="00DF4CB1" w:rsidRDefault="00EC579B" w:rsidP="00EC5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>- раздача в дар любимых вещей и предметов, приведение в порядок всех дел;</w:t>
      </w:r>
    </w:p>
    <w:p w:rsidR="00EC579B" w:rsidRPr="00DF4CB1" w:rsidRDefault="00EC579B" w:rsidP="00EC5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>- разговоры о собственных похоронах;</w:t>
      </w:r>
    </w:p>
    <w:p w:rsidR="00EC579B" w:rsidRPr="00DF4CB1" w:rsidRDefault="00EC579B" w:rsidP="00EC5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>- в других случаях, когда ухудшение социальных условий представляет угрозу эмоциональному благополучию подростка.</w:t>
      </w:r>
    </w:p>
    <w:p w:rsidR="00EC579B" w:rsidRPr="00DF4CB1" w:rsidRDefault="00EC579B" w:rsidP="00EC5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lastRenderedPageBreak/>
        <w:t>Не все из перечисленных симптомов могут присутствовать одновременно. Однако наличие двух или трех поведенческих признаков указывает, что у ребенка может быть депрессия и ему нужна помощь специалиста.</w:t>
      </w:r>
    </w:p>
    <w:p w:rsidR="00EC579B" w:rsidRPr="00DF4CB1" w:rsidRDefault="00EC579B" w:rsidP="00EC57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579B" w:rsidRPr="00DF4CB1" w:rsidRDefault="00EC579B" w:rsidP="00EC57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4CB1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Вопросы, которые следует задать педагогу ребенку, который </w:t>
      </w:r>
      <w:proofErr w:type="gramStart"/>
      <w:r w:rsidRPr="00DF4CB1">
        <w:rPr>
          <w:rFonts w:ascii="Times New Roman" w:hAnsi="Times New Roman" w:cs="Times New Roman"/>
          <w:b/>
          <w:sz w:val="28"/>
          <w:szCs w:val="28"/>
          <w:u w:val="single"/>
        </w:rPr>
        <w:t>может совершить самоубийство и обратился</w:t>
      </w:r>
      <w:proofErr w:type="gramEnd"/>
      <w:r w:rsidRPr="00DF4CB1">
        <w:rPr>
          <w:rFonts w:ascii="Times New Roman" w:hAnsi="Times New Roman" w:cs="Times New Roman"/>
          <w:b/>
          <w:sz w:val="28"/>
          <w:szCs w:val="28"/>
          <w:u w:val="single"/>
        </w:rPr>
        <w:t xml:space="preserve"> к Вам за помощью:</w:t>
      </w:r>
    </w:p>
    <w:p w:rsidR="00EC579B" w:rsidRPr="00DF4CB1" w:rsidRDefault="00EC579B" w:rsidP="00EC57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579B" w:rsidRPr="00DF4CB1" w:rsidRDefault="00EC579B" w:rsidP="00EC579B">
      <w:pPr>
        <w:widowControl w:val="0"/>
        <w:numPr>
          <w:ilvl w:val="0"/>
          <w:numId w:val="7"/>
        </w:numPr>
        <w:shd w:val="clear" w:color="auto" w:fill="FFFFFF"/>
        <w:tabs>
          <w:tab w:val="left" w:pos="-426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>Как дела? Как ты себя чувствуешь?</w:t>
      </w:r>
    </w:p>
    <w:p w:rsidR="00EC579B" w:rsidRPr="00DF4CB1" w:rsidRDefault="00EC579B" w:rsidP="00EC579B">
      <w:pPr>
        <w:widowControl w:val="0"/>
        <w:numPr>
          <w:ilvl w:val="0"/>
          <w:numId w:val="7"/>
        </w:numPr>
        <w:shd w:val="clear" w:color="auto" w:fill="FFFFFF"/>
        <w:tabs>
          <w:tab w:val="left" w:pos="-426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>Ты выглядишь, словно в воду опущенный, что-то случилось?</w:t>
      </w:r>
    </w:p>
    <w:p w:rsidR="00EC579B" w:rsidRPr="00DF4CB1" w:rsidRDefault="00EC579B" w:rsidP="00EC579B">
      <w:pPr>
        <w:widowControl w:val="0"/>
        <w:numPr>
          <w:ilvl w:val="0"/>
          <w:numId w:val="7"/>
        </w:numPr>
        <w:shd w:val="clear" w:color="auto" w:fill="FFFFFF"/>
        <w:tabs>
          <w:tab w:val="left" w:pos="-426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>Что ты собираешься делать?</w:t>
      </w:r>
    </w:p>
    <w:p w:rsidR="00EC579B" w:rsidRPr="00DF4CB1" w:rsidRDefault="00EC579B" w:rsidP="00EC579B">
      <w:pPr>
        <w:widowControl w:val="0"/>
        <w:numPr>
          <w:ilvl w:val="0"/>
          <w:numId w:val="7"/>
        </w:numPr>
        <w:shd w:val="clear" w:color="auto" w:fill="FFFFFF"/>
        <w:tabs>
          <w:tab w:val="left" w:pos="-426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>А что, если ты причинишь себе боль?</w:t>
      </w:r>
    </w:p>
    <w:p w:rsidR="00EC579B" w:rsidRPr="00DF4CB1" w:rsidRDefault="00EC579B" w:rsidP="00EC579B">
      <w:pPr>
        <w:widowControl w:val="0"/>
        <w:numPr>
          <w:ilvl w:val="0"/>
          <w:numId w:val="7"/>
        </w:numPr>
        <w:shd w:val="clear" w:color="auto" w:fill="FFFFFF"/>
        <w:tabs>
          <w:tab w:val="left" w:pos="-426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 xml:space="preserve">Ты когда-нибудь причинял себе боль раньше? Когда это было? Что случилось? </w:t>
      </w:r>
      <w:r w:rsidRPr="00DF4CB1">
        <w:rPr>
          <w:rFonts w:ascii="Times New Roman" w:hAnsi="Times New Roman" w:cs="Times New Roman"/>
          <w:sz w:val="28"/>
          <w:szCs w:val="28"/>
        </w:rPr>
        <w:br/>
        <w:t>На какой отметке шкалы ты был в то время?</w:t>
      </w:r>
    </w:p>
    <w:p w:rsidR="00EC579B" w:rsidRPr="00DF4CB1" w:rsidRDefault="00EC579B" w:rsidP="00EC579B">
      <w:pPr>
        <w:widowControl w:val="0"/>
        <w:numPr>
          <w:ilvl w:val="0"/>
          <w:numId w:val="7"/>
        </w:numPr>
        <w:shd w:val="clear" w:color="auto" w:fill="FFFFFF"/>
        <w:tabs>
          <w:tab w:val="left" w:pos="-426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 xml:space="preserve">Если б я попросил бы тебя </w:t>
      </w:r>
      <w:proofErr w:type="gramStart"/>
      <w:r w:rsidRPr="00DF4CB1">
        <w:rPr>
          <w:rFonts w:ascii="Times New Roman" w:hAnsi="Times New Roman" w:cs="Times New Roman"/>
          <w:sz w:val="28"/>
          <w:szCs w:val="28"/>
        </w:rPr>
        <w:t>пообещать мне не причинять</w:t>
      </w:r>
      <w:proofErr w:type="gramEnd"/>
      <w:r w:rsidRPr="00DF4CB1">
        <w:rPr>
          <w:rFonts w:ascii="Times New Roman" w:hAnsi="Times New Roman" w:cs="Times New Roman"/>
          <w:sz w:val="28"/>
          <w:szCs w:val="28"/>
        </w:rPr>
        <w:t xml:space="preserve"> себе боль, то ты бы смог  это сделать? Что бы помешало тебе дать обещание?</w:t>
      </w:r>
    </w:p>
    <w:p w:rsidR="00EC579B" w:rsidRPr="00DF4CB1" w:rsidRDefault="00EC579B" w:rsidP="00EC579B">
      <w:pPr>
        <w:widowControl w:val="0"/>
        <w:numPr>
          <w:ilvl w:val="0"/>
          <w:numId w:val="7"/>
        </w:numPr>
        <w:shd w:val="clear" w:color="auto" w:fill="FFFFFF"/>
        <w:tabs>
          <w:tab w:val="left" w:pos="-426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>Что помогло тебе справиться с трудностями в прошлом? Что могло бы помочь сейчас?</w:t>
      </w:r>
    </w:p>
    <w:p w:rsidR="00EC579B" w:rsidRPr="00DF4CB1" w:rsidRDefault="00EC579B" w:rsidP="00EC579B">
      <w:pPr>
        <w:widowControl w:val="0"/>
        <w:numPr>
          <w:ilvl w:val="0"/>
          <w:numId w:val="7"/>
        </w:numPr>
        <w:shd w:val="clear" w:color="auto" w:fill="FFFFFF"/>
        <w:tabs>
          <w:tab w:val="left" w:pos="-426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>От кого ты бы хотел эту помощь получить?</w:t>
      </w:r>
    </w:p>
    <w:p w:rsidR="00EC579B" w:rsidRPr="00DF4CB1" w:rsidRDefault="00EC579B" w:rsidP="00EC579B">
      <w:pPr>
        <w:widowControl w:val="0"/>
        <w:numPr>
          <w:ilvl w:val="0"/>
          <w:numId w:val="7"/>
        </w:numPr>
        <w:shd w:val="clear" w:color="auto" w:fill="FFFFFF"/>
        <w:tabs>
          <w:tab w:val="left" w:pos="-426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>Знают ли твои родители, что ты испытываешь такие трудности, сложности, душевные муки?</w:t>
      </w:r>
    </w:p>
    <w:p w:rsidR="00EC579B" w:rsidRPr="00DF4CB1" w:rsidRDefault="00EC579B" w:rsidP="00EC579B">
      <w:pPr>
        <w:widowControl w:val="0"/>
        <w:numPr>
          <w:ilvl w:val="0"/>
          <w:numId w:val="7"/>
        </w:numPr>
        <w:shd w:val="clear" w:color="auto" w:fill="FFFFFF"/>
        <w:tabs>
          <w:tab w:val="left" w:pos="-426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>Хочешь ли ты посоветоваться со специалистом (психотерапевтом, неврологом)?</w:t>
      </w:r>
    </w:p>
    <w:p w:rsidR="00EC579B" w:rsidRPr="00DF4CB1" w:rsidRDefault="00EC579B" w:rsidP="00EC579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579B" w:rsidRPr="00DF4CB1" w:rsidRDefault="00EC579B" w:rsidP="00EC579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4CB1">
        <w:rPr>
          <w:rFonts w:ascii="Times New Roman" w:hAnsi="Times New Roman" w:cs="Times New Roman"/>
          <w:b/>
          <w:sz w:val="28"/>
          <w:szCs w:val="28"/>
          <w:u w:val="single"/>
        </w:rPr>
        <w:t>Очень важно всегда серьезно относиться к любым угрозам, поэтому необходимо:</w:t>
      </w:r>
    </w:p>
    <w:p w:rsidR="00EC579B" w:rsidRPr="00DF4CB1" w:rsidRDefault="00EC579B" w:rsidP="00EC579B">
      <w:pPr>
        <w:widowControl w:val="0"/>
        <w:numPr>
          <w:ilvl w:val="0"/>
          <w:numId w:val="6"/>
        </w:numPr>
        <w:shd w:val="clear" w:color="auto" w:fill="FFFFFF"/>
        <w:tabs>
          <w:tab w:val="left" w:pos="-426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>не разглашать полученную от ребенка информацию лицам, не имеющим отношения к происходящему, разговаривать с ребенком конфиденциально.</w:t>
      </w:r>
    </w:p>
    <w:p w:rsidR="00EC579B" w:rsidRPr="00DF4CB1" w:rsidRDefault="00EC579B" w:rsidP="00EC579B">
      <w:pPr>
        <w:widowControl w:val="0"/>
        <w:numPr>
          <w:ilvl w:val="0"/>
          <w:numId w:val="6"/>
        </w:numPr>
        <w:shd w:val="clear" w:color="auto" w:fill="FFFFFF"/>
        <w:tabs>
          <w:tab w:val="left" w:pos="-426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4CB1">
        <w:rPr>
          <w:rFonts w:ascii="Times New Roman" w:hAnsi="Times New Roman" w:cs="Times New Roman"/>
          <w:sz w:val="28"/>
          <w:szCs w:val="28"/>
        </w:rPr>
        <w:t>говорить с ребенком открыто</w:t>
      </w:r>
      <w:proofErr w:type="gramEnd"/>
      <w:r w:rsidRPr="00DF4CB1">
        <w:rPr>
          <w:rFonts w:ascii="Times New Roman" w:hAnsi="Times New Roman" w:cs="Times New Roman"/>
          <w:sz w:val="28"/>
          <w:szCs w:val="28"/>
        </w:rPr>
        <w:t xml:space="preserve"> и прямо;</w:t>
      </w:r>
    </w:p>
    <w:p w:rsidR="00EC579B" w:rsidRPr="00DF4CB1" w:rsidRDefault="00EC579B" w:rsidP="00EC579B">
      <w:pPr>
        <w:widowControl w:val="0"/>
        <w:numPr>
          <w:ilvl w:val="0"/>
          <w:numId w:val="6"/>
        </w:numPr>
        <w:shd w:val="clear" w:color="auto" w:fill="FFFFFF"/>
        <w:tabs>
          <w:tab w:val="left" w:pos="-426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>дать ребенку почувствовать, что вам не все равно, что с ним происходит;</w:t>
      </w:r>
    </w:p>
    <w:p w:rsidR="00EC579B" w:rsidRPr="00DF4CB1" w:rsidRDefault="00EC579B" w:rsidP="00EC579B">
      <w:pPr>
        <w:widowControl w:val="0"/>
        <w:numPr>
          <w:ilvl w:val="0"/>
          <w:numId w:val="6"/>
        </w:numPr>
        <w:shd w:val="clear" w:color="auto" w:fill="FFFFFF"/>
        <w:tabs>
          <w:tab w:val="left" w:pos="-426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>слушать с чувством искренности и понимания;</w:t>
      </w:r>
    </w:p>
    <w:p w:rsidR="00EC579B" w:rsidRPr="00DF4CB1" w:rsidRDefault="00EC579B" w:rsidP="00EC579B">
      <w:pPr>
        <w:widowControl w:val="0"/>
        <w:numPr>
          <w:ilvl w:val="0"/>
          <w:numId w:val="6"/>
        </w:numPr>
        <w:shd w:val="clear" w:color="auto" w:fill="FFFFFF"/>
        <w:tabs>
          <w:tab w:val="left" w:pos="-426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>отстаивать свою точку зрения, что самоубийство – это неэффективное решение всех проблем;</w:t>
      </w:r>
    </w:p>
    <w:p w:rsidR="00EC579B" w:rsidRPr="00DF4CB1" w:rsidRDefault="00EC579B" w:rsidP="00EC579B">
      <w:pPr>
        <w:widowControl w:val="0"/>
        <w:numPr>
          <w:ilvl w:val="0"/>
          <w:numId w:val="6"/>
        </w:numPr>
        <w:shd w:val="clear" w:color="auto" w:fill="FFFFFF"/>
        <w:tabs>
          <w:tab w:val="left" w:pos="-426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>прибегнуть к помощи «авторитетных людей» для оказания поддержки ребенку, нуждающемуся в помощи;</w:t>
      </w:r>
    </w:p>
    <w:p w:rsidR="00EC579B" w:rsidRPr="00DF4CB1" w:rsidRDefault="00EC579B" w:rsidP="00EC579B">
      <w:pPr>
        <w:widowControl w:val="0"/>
        <w:numPr>
          <w:ilvl w:val="0"/>
          <w:numId w:val="6"/>
        </w:numPr>
        <w:shd w:val="clear" w:color="auto" w:fill="FFFFFF"/>
        <w:tabs>
          <w:tab w:val="left" w:pos="-426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 xml:space="preserve">заключить «соглашение о </w:t>
      </w:r>
      <w:proofErr w:type="spellStart"/>
      <w:r w:rsidRPr="00DF4CB1"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 w:rsidRPr="00DF4CB1">
        <w:rPr>
          <w:rFonts w:ascii="Times New Roman" w:hAnsi="Times New Roman" w:cs="Times New Roman"/>
          <w:sz w:val="28"/>
          <w:szCs w:val="28"/>
        </w:rPr>
        <w:t xml:space="preserve"> самоубийства», условием которого будет обещание ребенка не причинять себе боль никоим образом;</w:t>
      </w:r>
    </w:p>
    <w:p w:rsidR="00EC579B" w:rsidRPr="00DF4CB1" w:rsidRDefault="00EC579B" w:rsidP="00EC579B">
      <w:pPr>
        <w:widowControl w:val="0"/>
        <w:numPr>
          <w:ilvl w:val="0"/>
          <w:numId w:val="6"/>
        </w:numPr>
        <w:shd w:val="clear" w:color="auto" w:fill="FFFFFF"/>
        <w:tabs>
          <w:tab w:val="left" w:pos="-426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>подумать, кто может помочь ребенку: пригласить родителей, школьного воспитателя или психолога, человека, которому ребенок доверяет;</w:t>
      </w:r>
    </w:p>
    <w:p w:rsidR="00EC579B" w:rsidRPr="00DF4CB1" w:rsidRDefault="00EC579B" w:rsidP="00EC579B">
      <w:pPr>
        <w:widowControl w:val="0"/>
        <w:numPr>
          <w:ilvl w:val="0"/>
          <w:numId w:val="6"/>
        </w:numPr>
        <w:shd w:val="clear" w:color="auto" w:fill="FFFFFF"/>
        <w:tabs>
          <w:tab w:val="left" w:pos="-426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 xml:space="preserve">при необходимости пригласить психотерапевта, который может вывести ребенка из кризисного состояния; при осложненных или </w:t>
      </w:r>
      <w:r w:rsidRPr="00DF4CB1">
        <w:rPr>
          <w:rFonts w:ascii="Times New Roman" w:hAnsi="Times New Roman" w:cs="Times New Roman"/>
          <w:sz w:val="28"/>
          <w:szCs w:val="28"/>
        </w:rPr>
        <w:lastRenderedPageBreak/>
        <w:t>критических ситуациях доставить его в ближайший психоневрологический центр или больницу;</w:t>
      </w:r>
    </w:p>
    <w:p w:rsidR="00EC579B" w:rsidRPr="00DF4CB1" w:rsidRDefault="00EC579B" w:rsidP="00EC579B">
      <w:pPr>
        <w:widowControl w:val="0"/>
        <w:numPr>
          <w:ilvl w:val="0"/>
          <w:numId w:val="6"/>
        </w:numPr>
        <w:shd w:val="clear" w:color="auto" w:fill="FFFFFF"/>
        <w:tabs>
          <w:tab w:val="left" w:pos="-426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 xml:space="preserve">просто остаться с ребенком рядом; если необходимо уйти, оставить </w:t>
      </w:r>
      <w:r w:rsidRPr="00DF4CB1">
        <w:rPr>
          <w:rFonts w:ascii="Times New Roman" w:hAnsi="Times New Roman" w:cs="Times New Roman"/>
          <w:sz w:val="28"/>
          <w:szCs w:val="28"/>
        </w:rPr>
        <w:br/>
        <w:t>его на попечение другого взрослого;</w:t>
      </w:r>
    </w:p>
    <w:p w:rsidR="00EC579B" w:rsidRPr="00DF4CB1" w:rsidRDefault="00EC579B" w:rsidP="00EC579B">
      <w:pPr>
        <w:widowControl w:val="0"/>
        <w:numPr>
          <w:ilvl w:val="0"/>
          <w:numId w:val="6"/>
        </w:numPr>
        <w:shd w:val="clear" w:color="auto" w:fill="FFFFFF"/>
        <w:tabs>
          <w:tab w:val="left" w:pos="-426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 xml:space="preserve">попытаться установить, насколько произошедшая ситуация стала кризисной и </w:t>
      </w:r>
      <w:proofErr w:type="spellStart"/>
      <w:r w:rsidRPr="00DF4CB1">
        <w:rPr>
          <w:rFonts w:ascii="Times New Roman" w:hAnsi="Times New Roman" w:cs="Times New Roman"/>
          <w:sz w:val="28"/>
          <w:szCs w:val="28"/>
        </w:rPr>
        <w:t>суицидоопасной</w:t>
      </w:r>
      <w:proofErr w:type="spellEnd"/>
      <w:r w:rsidRPr="00DF4CB1">
        <w:rPr>
          <w:rFonts w:ascii="Times New Roman" w:hAnsi="Times New Roman" w:cs="Times New Roman"/>
          <w:sz w:val="28"/>
          <w:szCs w:val="28"/>
        </w:rPr>
        <w:t>;</w:t>
      </w:r>
    </w:p>
    <w:p w:rsidR="00EC579B" w:rsidRPr="00DF4CB1" w:rsidRDefault="00EC579B" w:rsidP="00EC579B">
      <w:pPr>
        <w:widowControl w:val="0"/>
        <w:numPr>
          <w:ilvl w:val="0"/>
          <w:numId w:val="6"/>
        </w:numPr>
        <w:shd w:val="clear" w:color="auto" w:fill="FFFFFF"/>
        <w:tabs>
          <w:tab w:val="left" w:pos="-426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 xml:space="preserve">попытаться выявить не только те моральные структуры личности, которые подверглись </w:t>
      </w:r>
      <w:proofErr w:type="spellStart"/>
      <w:r w:rsidRPr="00DF4CB1">
        <w:rPr>
          <w:rFonts w:ascii="Times New Roman" w:hAnsi="Times New Roman" w:cs="Times New Roman"/>
          <w:sz w:val="28"/>
          <w:szCs w:val="28"/>
        </w:rPr>
        <w:t>психотравматизации</w:t>
      </w:r>
      <w:proofErr w:type="spellEnd"/>
      <w:r w:rsidRPr="00DF4CB1">
        <w:rPr>
          <w:rFonts w:ascii="Times New Roman" w:hAnsi="Times New Roman" w:cs="Times New Roman"/>
          <w:sz w:val="28"/>
          <w:szCs w:val="28"/>
        </w:rPr>
        <w:t xml:space="preserve">, но и «зоны сохранной моральной мотивации», которые могут выступить в качестве </w:t>
      </w:r>
      <w:proofErr w:type="spellStart"/>
      <w:r w:rsidRPr="00DF4CB1">
        <w:rPr>
          <w:rFonts w:ascii="Times New Roman" w:hAnsi="Times New Roman" w:cs="Times New Roman"/>
          <w:sz w:val="28"/>
          <w:szCs w:val="28"/>
        </w:rPr>
        <w:t>антисуицидальных</w:t>
      </w:r>
      <w:proofErr w:type="spellEnd"/>
      <w:r w:rsidRPr="00DF4CB1">
        <w:rPr>
          <w:rFonts w:ascii="Times New Roman" w:hAnsi="Times New Roman" w:cs="Times New Roman"/>
          <w:sz w:val="28"/>
          <w:szCs w:val="28"/>
        </w:rPr>
        <w:t xml:space="preserve"> факторов (таковыми могут быть чувство долга и ответственности, достоинство, гордость, совесть, стыдливость, стремление избежать негативных санкций и мнений, стремление поддержать собственный престиж </w:t>
      </w:r>
      <w:r w:rsidRPr="00DF4CB1">
        <w:rPr>
          <w:rFonts w:ascii="Times New Roman" w:hAnsi="Times New Roman" w:cs="Times New Roman"/>
          <w:sz w:val="28"/>
          <w:szCs w:val="28"/>
        </w:rPr>
        <w:br/>
        <w:t>и т.д.).</w:t>
      </w:r>
    </w:p>
    <w:p w:rsidR="00EC579B" w:rsidRPr="00DF4CB1" w:rsidRDefault="00EC579B" w:rsidP="00EC579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C579B" w:rsidRPr="00DF4CB1" w:rsidRDefault="00EC579B" w:rsidP="00EC57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CB1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DF4CB1">
        <w:rPr>
          <w:rFonts w:ascii="Times New Roman" w:hAnsi="Times New Roman" w:cs="Times New Roman"/>
          <w:b/>
          <w:sz w:val="28"/>
          <w:szCs w:val="28"/>
        </w:rPr>
        <w:t>случае</w:t>
      </w:r>
      <w:proofErr w:type="gramEnd"/>
      <w:r w:rsidRPr="00DF4CB1">
        <w:rPr>
          <w:rFonts w:ascii="Times New Roman" w:hAnsi="Times New Roman" w:cs="Times New Roman"/>
          <w:b/>
          <w:sz w:val="28"/>
          <w:szCs w:val="28"/>
        </w:rPr>
        <w:t xml:space="preserve"> выявления высокого риска потенциального суицида у одного </w:t>
      </w:r>
      <w:r w:rsidRPr="00DF4CB1">
        <w:rPr>
          <w:rFonts w:ascii="Times New Roman" w:hAnsi="Times New Roman" w:cs="Times New Roman"/>
          <w:b/>
          <w:sz w:val="28"/>
          <w:szCs w:val="28"/>
        </w:rPr>
        <w:br/>
        <w:t>или нескольких учащихся педагог ОУ:</w:t>
      </w:r>
    </w:p>
    <w:p w:rsidR="00EC579B" w:rsidRPr="00DF4CB1" w:rsidRDefault="00EC579B" w:rsidP="00EC57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79B" w:rsidRPr="00DF4CB1" w:rsidRDefault="00EC579B" w:rsidP="00EC579B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>Информирует о суицидальных намерениях учащегося узкий круг лиц, которые могут повлиять на принятие мер по снижению риска (администрацию, психолога, медицинского работника, родителей). Согласовывает с ними дальнейшие действия.</w:t>
      </w:r>
    </w:p>
    <w:p w:rsidR="00EC579B" w:rsidRPr="00DF4CB1" w:rsidRDefault="00EC579B" w:rsidP="00EC579B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>Поддержива</w:t>
      </w:r>
      <w:r w:rsidR="006967BC">
        <w:rPr>
          <w:rFonts w:ascii="Times New Roman" w:hAnsi="Times New Roman" w:cs="Times New Roman"/>
          <w:sz w:val="28"/>
          <w:szCs w:val="28"/>
        </w:rPr>
        <w:t>ет</w:t>
      </w:r>
      <w:r w:rsidRPr="00DF4CB1">
        <w:rPr>
          <w:rFonts w:ascii="Times New Roman" w:hAnsi="Times New Roman" w:cs="Times New Roman"/>
          <w:sz w:val="28"/>
          <w:szCs w:val="28"/>
        </w:rPr>
        <w:t xml:space="preserve"> визуальный и эмоциональный контакт с ребенком, имеющим высокий уровень суицидального риска, до прибытия специалистов.</w:t>
      </w:r>
    </w:p>
    <w:p w:rsidR="00EC579B" w:rsidRPr="00DF4CB1" w:rsidRDefault="00EC579B" w:rsidP="00EC57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579B" w:rsidRPr="00DF4CB1" w:rsidRDefault="00EC579B" w:rsidP="00EC57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579B" w:rsidRPr="00DF4CB1" w:rsidRDefault="00EC579B" w:rsidP="00EC579B">
      <w:pPr>
        <w:jc w:val="right"/>
        <w:rPr>
          <w:rFonts w:ascii="Times New Roman" w:hAnsi="Times New Roman" w:cs="Times New Roman"/>
          <w:sz w:val="28"/>
          <w:szCs w:val="28"/>
        </w:rPr>
        <w:sectPr w:rsidR="00EC579B" w:rsidRPr="00DF4CB1" w:rsidSect="00EC579B">
          <w:pgSz w:w="11906" w:h="16838"/>
          <w:pgMar w:top="709" w:right="850" w:bottom="1134" w:left="1699" w:header="426" w:footer="708" w:gutter="0"/>
          <w:cols w:space="708"/>
          <w:docGrid w:linePitch="360"/>
        </w:sectPr>
      </w:pPr>
    </w:p>
    <w:p w:rsidR="00EC579B" w:rsidRPr="00DF4CB1" w:rsidRDefault="00EC579B" w:rsidP="00EC579B">
      <w:pPr>
        <w:jc w:val="right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F4CB1" w:rsidRPr="00DF4CB1">
        <w:rPr>
          <w:rFonts w:ascii="Times New Roman" w:hAnsi="Times New Roman" w:cs="Times New Roman"/>
          <w:sz w:val="28"/>
          <w:szCs w:val="28"/>
        </w:rPr>
        <w:t>№ 4</w:t>
      </w:r>
    </w:p>
    <w:p w:rsidR="00EC579B" w:rsidRPr="00DF4CB1" w:rsidRDefault="00EC579B" w:rsidP="00EC57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CB1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EC579B" w:rsidRPr="00DF4CB1" w:rsidRDefault="00EC579B" w:rsidP="00EC57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CB1">
        <w:rPr>
          <w:rFonts w:ascii="Times New Roman" w:hAnsi="Times New Roman" w:cs="Times New Roman"/>
          <w:b/>
          <w:sz w:val="28"/>
          <w:szCs w:val="28"/>
        </w:rPr>
        <w:t xml:space="preserve">для медицинских работников по работе с несовершеннолетними в случае выявления суицидального риска </w:t>
      </w:r>
    </w:p>
    <w:p w:rsidR="00EC579B" w:rsidRPr="00DF4CB1" w:rsidRDefault="00EC579B" w:rsidP="00EC57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579B" w:rsidRPr="00DF4CB1" w:rsidRDefault="00EC579B" w:rsidP="00EC579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4CB1">
        <w:rPr>
          <w:rFonts w:ascii="Times New Roman" w:hAnsi="Times New Roman" w:cs="Times New Roman"/>
          <w:b/>
          <w:sz w:val="28"/>
          <w:szCs w:val="28"/>
          <w:u w:val="single"/>
        </w:rPr>
        <w:t>Критерии определения уровня риска для врачей поликлиник</w:t>
      </w:r>
    </w:p>
    <w:p w:rsidR="00EC579B" w:rsidRPr="00DF4CB1" w:rsidRDefault="00EC579B" w:rsidP="00EC579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579B" w:rsidRPr="00DF4CB1" w:rsidRDefault="00EC579B" w:rsidP="00EC579B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F4CB1">
        <w:rPr>
          <w:rFonts w:ascii="Times New Roman" w:hAnsi="Times New Roman" w:cs="Times New Roman"/>
          <w:b/>
          <w:sz w:val="28"/>
          <w:szCs w:val="28"/>
        </w:rPr>
        <w:t>Высокий уровень суицидального поведения</w:t>
      </w:r>
    </w:p>
    <w:p w:rsidR="00EC579B" w:rsidRPr="00DF4CB1" w:rsidRDefault="00EC579B" w:rsidP="00EC579B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>Суицидальное намерение плюс суицидальный план, включающий определенный метод.</w:t>
      </w:r>
    </w:p>
    <w:p w:rsidR="00EC579B" w:rsidRPr="00DF4CB1" w:rsidRDefault="00EC579B" w:rsidP="00EC579B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>Суицидальное намерение плюс подготовительные действия (оружие, петли и т.д.)</w:t>
      </w:r>
    </w:p>
    <w:p w:rsidR="00EC579B" w:rsidRPr="00DF4CB1" w:rsidRDefault="00EC579B" w:rsidP="00EC579B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>Суицидальные мысли плюс многочисленные попытки в анамнезе плюс импульсивность плюс алкоголь</w:t>
      </w:r>
    </w:p>
    <w:p w:rsidR="00EC579B" w:rsidRPr="00DF4CB1" w:rsidRDefault="00EC579B" w:rsidP="00EC579B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 xml:space="preserve">Хронические, непрекращающиеся суицидальные мысли плюс галлюцинаторные переживания плюс доступность </w:t>
      </w:r>
      <w:proofErr w:type="spellStart"/>
      <w:r w:rsidRPr="00DF4CB1">
        <w:rPr>
          <w:rFonts w:ascii="Times New Roman" w:hAnsi="Times New Roman" w:cs="Times New Roman"/>
          <w:sz w:val="28"/>
          <w:szCs w:val="28"/>
        </w:rPr>
        <w:t>суицидоопасных</w:t>
      </w:r>
      <w:proofErr w:type="spellEnd"/>
      <w:r w:rsidRPr="00DF4CB1">
        <w:rPr>
          <w:rFonts w:ascii="Times New Roman" w:hAnsi="Times New Roman" w:cs="Times New Roman"/>
          <w:sz w:val="28"/>
          <w:szCs w:val="28"/>
        </w:rPr>
        <w:t xml:space="preserve"> средств</w:t>
      </w:r>
    </w:p>
    <w:p w:rsidR="00EC579B" w:rsidRPr="00DF4CB1" w:rsidRDefault="00EC579B" w:rsidP="00EC579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579B" w:rsidRPr="00DF4CB1" w:rsidRDefault="00EC579B" w:rsidP="00EC579B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DF4CB1">
        <w:rPr>
          <w:rFonts w:ascii="Times New Roman" w:hAnsi="Times New Roman" w:cs="Times New Roman"/>
          <w:b/>
          <w:sz w:val="28"/>
          <w:szCs w:val="28"/>
          <w:lang w:val="en-US"/>
        </w:rPr>
        <w:t>Умеренный</w:t>
      </w:r>
      <w:proofErr w:type="spellEnd"/>
      <w:r w:rsidRPr="00DF4C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F4CB1">
        <w:rPr>
          <w:rFonts w:ascii="Times New Roman" w:hAnsi="Times New Roman" w:cs="Times New Roman"/>
          <w:b/>
          <w:sz w:val="28"/>
          <w:szCs w:val="28"/>
          <w:lang w:val="en-US"/>
        </w:rPr>
        <w:t>риск</w:t>
      </w:r>
      <w:proofErr w:type="spellEnd"/>
      <w:r w:rsidRPr="00DF4C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F4CB1">
        <w:rPr>
          <w:rFonts w:ascii="Times New Roman" w:hAnsi="Times New Roman" w:cs="Times New Roman"/>
          <w:b/>
          <w:sz w:val="28"/>
          <w:szCs w:val="28"/>
          <w:lang w:val="en-US"/>
        </w:rPr>
        <w:t>суицидального</w:t>
      </w:r>
      <w:proofErr w:type="spellEnd"/>
      <w:r w:rsidRPr="00DF4C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F4CB1">
        <w:rPr>
          <w:rFonts w:ascii="Times New Roman" w:hAnsi="Times New Roman" w:cs="Times New Roman"/>
          <w:b/>
          <w:sz w:val="28"/>
          <w:szCs w:val="28"/>
          <w:lang w:val="en-US"/>
        </w:rPr>
        <w:t>поведения</w:t>
      </w:r>
      <w:proofErr w:type="spellEnd"/>
    </w:p>
    <w:p w:rsidR="00EC579B" w:rsidRPr="00DF4CB1" w:rsidRDefault="00EC579B" w:rsidP="00EC579B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 xml:space="preserve">Хронические суицидальные мысли с многочисленными суицидальными попытками в </w:t>
      </w:r>
      <w:proofErr w:type="gramStart"/>
      <w:r w:rsidRPr="00DF4CB1">
        <w:rPr>
          <w:rFonts w:ascii="Times New Roman" w:hAnsi="Times New Roman" w:cs="Times New Roman"/>
          <w:sz w:val="28"/>
          <w:szCs w:val="28"/>
        </w:rPr>
        <w:t>анамнезе</w:t>
      </w:r>
      <w:proofErr w:type="gramEnd"/>
    </w:p>
    <w:p w:rsidR="00EC579B" w:rsidRPr="00DF4CB1" w:rsidRDefault="00EC579B" w:rsidP="00EC579B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 xml:space="preserve">Биполярное расстройство с периодами импульсивности </w:t>
      </w:r>
      <w:r w:rsidR="002708F9">
        <w:rPr>
          <w:rFonts w:ascii="Times New Roman" w:hAnsi="Times New Roman" w:cs="Times New Roman"/>
          <w:sz w:val="28"/>
          <w:szCs w:val="28"/>
        </w:rPr>
        <w:br/>
      </w:r>
      <w:r w:rsidRPr="00DF4CB1">
        <w:rPr>
          <w:rFonts w:ascii="Times New Roman" w:hAnsi="Times New Roman" w:cs="Times New Roman"/>
          <w:sz w:val="28"/>
          <w:szCs w:val="28"/>
        </w:rPr>
        <w:t>и потенциального самоповреждения</w:t>
      </w:r>
    </w:p>
    <w:p w:rsidR="00EC579B" w:rsidRPr="00DF4CB1" w:rsidRDefault="00EC579B" w:rsidP="00EC579B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 xml:space="preserve">Одна попытка самоубийства в </w:t>
      </w:r>
      <w:proofErr w:type="gramStart"/>
      <w:r w:rsidRPr="00DF4CB1">
        <w:rPr>
          <w:rFonts w:ascii="Times New Roman" w:hAnsi="Times New Roman" w:cs="Times New Roman"/>
          <w:sz w:val="28"/>
          <w:szCs w:val="28"/>
        </w:rPr>
        <w:t>анамнезе</w:t>
      </w:r>
      <w:proofErr w:type="gramEnd"/>
      <w:r w:rsidRPr="00DF4CB1">
        <w:rPr>
          <w:rFonts w:ascii="Times New Roman" w:hAnsi="Times New Roman" w:cs="Times New Roman"/>
          <w:sz w:val="28"/>
          <w:szCs w:val="28"/>
        </w:rPr>
        <w:t xml:space="preserve"> плюс текущая депрессия</w:t>
      </w:r>
    </w:p>
    <w:p w:rsidR="00EC579B" w:rsidRPr="00DF4CB1" w:rsidRDefault="00EC579B" w:rsidP="00EC579B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 xml:space="preserve">Употребление </w:t>
      </w:r>
      <w:proofErr w:type="spellStart"/>
      <w:r w:rsidRPr="00DF4CB1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DF4CB1">
        <w:rPr>
          <w:rFonts w:ascii="Times New Roman" w:hAnsi="Times New Roman" w:cs="Times New Roman"/>
          <w:sz w:val="28"/>
          <w:szCs w:val="28"/>
        </w:rPr>
        <w:t xml:space="preserve"> веще</w:t>
      </w:r>
      <w:proofErr w:type="gramStart"/>
      <w:r w:rsidRPr="00DF4CB1">
        <w:rPr>
          <w:rFonts w:ascii="Times New Roman" w:hAnsi="Times New Roman" w:cs="Times New Roman"/>
          <w:sz w:val="28"/>
          <w:szCs w:val="28"/>
        </w:rPr>
        <w:t>ств пл</w:t>
      </w:r>
      <w:proofErr w:type="gramEnd"/>
      <w:r w:rsidRPr="00DF4CB1">
        <w:rPr>
          <w:rFonts w:ascii="Times New Roman" w:hAnsi="Times New Roman" w:cs="Times New Roman"/>
          <w:sz w:val="28"/>
          <w:szCs w:val="28"/>
        </w:rPr>
        <w:t xml:space="preserve">юс трудности с преодолением стресса </w:t>
      </w:r>
      <w:r w:rsidRPr="00DF4CB1">
        <w:rPr>
          <w:rFonts w:ascii="Times New Roman" w:hAnsi="Times New Roman" w:cs="Times New Roman"/>
          <w:sz w:val="28"/>
          <w:szCs w:val="28"/>
        </w:rPr>
        <w:br/>
        <w:t xml:space="preserve">и негативный аффект, плюс высокий уровень безнадежности  </w:t>
      </w:r>
    </w:p>
    <w:p w:rsidR="00EC579B" w:rsidRPr="00DF4CB1" w:rsidRDefault="00EC579B" w:rsidP="00EC57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79B" w:rsidRPr="00DF4CB1" w:rsidRDefault="00EC579B" w:rsidP="00EC57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CB1">
        <w:rPr>
          <w:rFonts w:ascii="Times New Roman" w:hAnsi="Times New Roman" w:cs="Times New Roman"/>
          <w:b/>
          <w:sz w:val="28"/>
          <w:szCs w:val="28"/>
        </w:rPr>
        <w:t>Низкий уровень – это значит, что нет никаких признаков суицидального намерения или суицидального плана.</w:t>
      </w:r>
    </w:p>
    <w:p w:rsidR="00EC579B" w:rsidRPr="00DF4CB1" w:rsidRDefault="00EC579B" w:rsidP="00EC579B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 xml:space="preserve">Хронический низкий уровень суицидальных мыслей – периодические мысли </w:t>
      </w:r>
      <w:r w:rsidRPr="00DF4CB1">
        <w:rPr>
          <w:rFonts w:ascii="Times New Roman" w:hAnsi="Times New Roman" w:cs="Times New Roman"/>
          <w:sz w:val="28"/>
          <w:szCs w:val="28"/>
        </w:rPr>
        <w:br/>
        <w:t>о самоубийстве без плана и намерения плюс депрессивное расстройство;</w:t>
      </w:r>
    </w:p>
    <w:p w:rsidR="00EC579B" w:rsidRPr="00DF4CB1" w:rsidRDefault="00EC579B" w:rsidP="00EC579B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lastRenderedPageBreak/>
        <w:t xml:space="preserve">Одноосное расстройство, такое как биполярное расстройство, большое депрессивное расстройство, расстройство, связанное с употреблением </w:t>
      </w:r>
      <w:proofErr w:type="spellStart"/>
      <w:r w:rsidRPr="00DF4CB1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DF4CB1">
        <w:rPr>
          <w:rFonts w:ascii="Times New Roman" w:hAnsi="Times New Roman" w:cs="Times New Roman"/>
          <w:sz w:val="28"/>
          <w:szCs w:val="28"/>
        </w:rPr>
        <w:t xml:space="preserve"> веществ, паническое расстройство, посттравматическое стрессовое расстройство;</w:t>
      </w:r>
    </w:p>
    <w:p w:rsidR="00EC579B" w:rsidRPr="00DF4CB1" w:rsidRDefault="00EC579B" w:rsidP="00EC579B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F4CB1">
        <w:rPr>
          <w:rFonts w:ascii="Times New Roman" w:hAnsi="Times New Roman" w:cs="Times New Roman"/>
          <w:sz w:val="28"/>
          <w:szCs w:val="28"/>
        </w:rPr>
        <w:t>анамнезе</w:t>
      </w:r>
      <w:proofErr w:type="gramEnd"/>
      <w:r w:rsidRPr="00DF4CB1">
        <w:rPr>
          <w:rFonts w:ascii="Times New Roman" w:hAnsi="Times New Roman" w:cs="Times New Roman"/>
          <w:sz w:val="28"/>
          <w:szCs w:val="28"/>
        </w:rPr>
        <w:t xml:space="preserve"> попытка самоубийства один год назад, но в настоящее время нет актуального психического расстройства и повышенного уровня безнадежности, возбуждения или импульсивности.  </w:t>
      </w:r>
    </w:p>
    <w:p w:rsidR="00EC579B" w:rsidRPr="00DF4CB1" w:rsidRDefault="00EC579B" w:rsidP="00EC579B">
      <w:pPr>
        <w:rPr>
          <w:rFonts w:ascii="Times New Roman" w:hAnsi="Times New Roman" w:cs="Times New Roman"/>
          <w:sz w:val="28"/>
          <w:szCs w:val="28"/>
        </w:rPr>
      </w:pPr>
    </w:p>
    <w:p w:rsidR="00EC579B" w:rsidRPr="00DF4CB1" w:rsidRDefault="00EC579B" w:rsidP="00EC57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CB1">
        <w:rPr>
          <w:rFonts w:ascii="Times New Roman" w:hAnsi="Times New Roman" w:cs="Times New Roman"/>
          <w:b/>
          <w:sz w:val="28"/>
          <w:szCs w:val="28"/>
        </w:rPr>
        <w:t xml:space="preserve">Клиническая картина </w:t>
      </w:r>
      <w:proofErr w:type="spellStart"/>
      <w:r w:rsidRPr="00DF4CB1">
        <w:rPr>
          <w:rFonts w:ascii="Times New Roman" w:hAnsi="Times New Roman" w:cs="Times New Roman"/>
          <w:b/>
          <w:sz w:val="28"/>
          <w:szCs w:val="28"/>
        </w:rPr>
        <w:t>предсуицидального</w:t>
      </w:r>
      <w:proofErr w:type="spellEnd"/>
      <w:r w:rsidRPr="00DF4CB1">
        <w:rPr>
          <w:rFonts w:ascii="Times New Roman" w:hAnsi="Times New Roman" w:cs="Times New Roman"/>
          <w:b/>
          <w:sz w:val="28"/>
          <w:szCs w:val="28"/>
        </w:rPr>
        <w:t xml:space="preserve"> кризиса определена следующими симптомами: </w:t>
      </w:r>
      <w:r w:rsidRPr="00DF4CB1">
        <w:rPr>
          <w:rFonts w:ascii="Times New Roman" w:hAnsi="Times New Roman" w:cs="Times New Roman"/>
          <w:sz w:val="28"/>
          <w:szCs w:val="28"/>
        </w:rPr>
        <w:t xml:space="preserve">"эмоциональная боль", "крайняя степень беспокойства с </w:t>
      </w:r>
      <w:proofErr w:type="spellStart"/>
      <w:r w:rsidRPr="00DF4CB1">
        <w:rPr>
          <w:rFonts w:ascii="Times New Roman" w:hAnsi="Times New Roman" w:cs="Times New Roman"/>
          <w:sz w:val="28"/>
          <w:szCs w:val="28"/>
        </w:rPr>
        <w:t>диссоциативными</w:t>
      </w:r>
      <w:proofErr w:type="spellEnd"/>
      <w:r w:rsidRPr="00DF4CB1">
        <w:rPr>
          <w:rFonts w:ascii="Times New Roman" w:hAnsi="Times New Roman" w:cs="Times New Roman"/>
          <w:sz w:val="28"/>
          <w:szCs w:val="28"/>
        </w:rPr>
        <w:t xml:space="preserve"> или сенсорными нарушениями", "острой </w:t>
      </w:r>
      <w:proofErr w:type="spellStart"/>
      <w:r w:rsidRPr="00DF4CB1">
        <w:rPr>
          <w:rFonts w:ascii="Times New Roman" w:hAnsi="Times New Roman" w:cs="Times New Roman"/>
          <w:sz w:val="28"/>
          <w:szCs w:val="28"/>
        </w:rPr>
        <w:t>ангедонией</w:t>
      </w:r>
      <w:proofErr w:type="spellEnd"/>
      <w:r w:rsidRPr="00DF4CB1">
        <w:rPr>
          <w:rFonts w:ascii="Times New Roman" w:hAnsi="Times New Roman" w:cs="Times New Roman"/>
          <w:sz w:val="28"/>
          <w:szCs w:val="28"/>
        </w:rPr>
        <w:t xml:space="preserve">", "тотальной </w:t>
      </w:r>
      <w:proofErr w:type="spellStart"/>
      <w:r w:rsidRPr="00DF4CB1">
        <w:rPr>
          <w:rFonts w:ascii="Times New Roman" w:hAnsi="Times New Roman" w:cs="Times New Roman"/>
          <w:sz w:val="28"/>
          <w:szCs w:val="28"/>
        </w:rPr>
        <w:t>инсомнией</w:t>
      </w:r>
      <w:proofErr w:type="spellEnd"/>
      <w:r w:rsidRPr="00DF4CB1">
        <w:rPr>
          <w:rFonts w:ascii="Times New Roman" w:hAnsi="Times New Roman" w:cs="Times New Roman"/>
          <w:sz w:val="28"/>
          <w:szCs w:val="28"/>
        </w:rPr>
        <w:t xml:space="preserve">", "отчуждением или значительное снижение социальной активности", "избегание связей </w:t>
      </w:r>
      <w:r w:rsidRPr="00DF4CB1">
        <w:rPr>
          <w:rFonts w:ascii="Times New Roman" w:hAnsi="Times New Roman" w:cs="Times New Roman"/>
          <w:sz w:val="28"/>
          <w:szCs w:val="28"/>
        </w:rPr>
        <w:br/>
        <w:t xml:space="preserve">с близкими людьми". Особенно нужно обращать внимание на симптомы болезненной психической анестезии: "я не живу, а существую" и безысходности, неразрешимости проблем. По </w:t>
      </w:r>
      <w:proofErr w:type="spellStart"/>
      <w:r w:rsidRPr="00DF4CB1">
        <w:rPr>
          <w:rFonts w:ascii="Times New Roman" w:hAnsi="Times New Roman" w:cs="Times New Roman"/>
          <w:sz w:val="28"/>
          <w:szCs w:val="28"/>
        </w:rPr>
        <w:t>полуструктуированному</w:t>
      </w:r>
      <w:proofErr w:type="spellEnd"/>
      <w:r w:rsidRPr="00DF4CB1">
        <w:rPr>
          <w:rFonts w:ascii="Times New Roman" w:hAnsi="Times New Roman" w:cs="Times New Roman"/>
          <w:sz w:val="28"/>
          <w:szCs w:val="28"/>
        </w:rPr>
        <w:t xml:space="preserve"> интервью "</w:t>
      </w:r>
      <w:proofErr w:type="gramStart"/>
      <w:r w:rsidRPr="00DF4CB1">
        <w:rPr>
          <w:rFonts w:ascii="Times New Roman" w:hAnsi="Times New Roman" w:cs="Times New Roman"/>
          <w:sz w:val="28"/>
          <w:szCs w:val="28"/>
        </w:rPr>
        <w:t>суицидальный</w:t>
      </w:r>
      <w:proofErr w:type="gramEnd"/>
      <w:r w:rsidRPr="00DF4CB1">
        <w:rPr>
          <w:rFonts w:ascii="Times New Roman" w:hAnsi="Times New Roman" w:cs="Times New Roman"/>
          <w:sz w:val="28"/>
          <w:szCs w:val="28"/>
        </w:rPr>
        <w:t xml:space="preserve"> нарратив": "социальное поражение или личное унижение", "восприятие себя бременем для других", "безысходность". Выраженность суицидальных мыслей тесно связана с "эмоциональной болью", "избеганием связи с </w:t>
      </w:r>
      <w:proofErr w:type="gramStart"/>
      <w:r w:rsidRPr="00DF4CB1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Pr="00DF4CB1">
        <w:rPr>
          <w:rFonts w:ascii="Times New Roman" w:hAnsi="Times New Roman" w:cs="Times New Roman"/>
          <w:sz w:val="28"/>
          <w:szCs w:val="28"/>
        </w:rPr>
        <w:t>".</w:t>
      </w:r>
    </w:p>
    <w:p w:rsidR="00EC579B" w:rsidRPr="00DF4CB1" w:rsidRDefault="00EC579B" w:rsidP="00EC579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4CB1">
        <w:rPr>
          <w:rFonts w:ascii="Times New Roman" w:hAnsi="Times New Roman" w:cs="Times New Roman"/>
          <w:b/>
          <w:sz w:val="28"/>
          <w:szCs w:val="28"/>
          <w:u w:val="single"/>
        </w:rPr>
        <w:t>Важно при общении с подростком в суицидальном кризисе следовать следующим рекомендациям:</w:t>
      </w:r>
    </w:p>
    <w:p w:rsidR="00EC579B" w:rsidRPr="00DF4CB1" w:rsidRDefault="00EC579B" w:rsidP="00EC579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 xml:space="preserve">1. Относиться к нему искренне, серьезно и уважительно, вне зависимости от того, </w:t>
      </w:r>
      <w:r w:rsidRPr="00DF4CB1">
        <w:rPr>
          <w:rFonts w:ascii="Times New Roman" w:hAnsi="Times New Roman" w:cs="Times New Roman"/>
          <w:sz w:val="28"/>
          <w:szCs w:val="28"/>
        </w:rPr>
        <w:br/>
        <w:t xml:space="preserve">как ведет </w:t>
      </w:r>
      <w:proofErr w:type="gramStart"/>
      <w:r w:rsidRPr="00DF4CB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F4CB1">
        <w:rPr>
          <w:rFonts w:ascii="Times New Roman" w:hAnsi="Times New Roman" w:cs="Times New Roman"/>
          <w:sz w:val="28"/>
          <w:szCs w:val="28"/>
        </w:rPr>
        <w:t xml:space="preserve"> что говорит подросток.</w:t>
      </w:r>
    </w:p>
    <w:p w:rsidR="00EC579B" w:rsidRPr="00DF4CB1" w:rsidRDefault="00EC579B" w:rsidP="00EC579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 xml:space="preserve">2. Верить, когда подростки говорят о самоубийстве, даже если это выражается </w:t>
      </w:r>
      <w:r w:rsidRPr="00DF4CB1">
        <w:rPr>
          <w:rFonts w:ascii="Times New Roman" w:hAnsi="Times New Roman" w:cs="Times New Roman"/>
          <w:sz w:val="28"/>
          <w:szCs w:val="28"/>
        </w:rPr>
        <w:br/>
        <w:t>в демонстративно-шантажном СП.</w:t>
      </w:r>
    </w:p>
    <w:p w:rsidR="00EC579B" w:rsidRPr="00DF4CB1" w:rsidRDefault="00EC579B" w:rsidP="00EC579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>3. Позволять подростку выражать чувства (плач, гнев, отвращение).</w:t>
      </w:r>
    </w:p>
    <w:p w:rsidR="00EC579B" w:rsidRPr="00DF4CB1" w:rsidRDefault="00EC579B" w:rsidP="00EC579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>4. Внимательно и постоянно отслеживать свои переживания (страх, растерянность, раздражительность). Не избегать сообщать ребенку о своих чувствах (бережно). Быть естественным. Не заниматься морализаторством.</w:t>
      </w:r>
    </w:p>
    <w:p w:rsidR="00EC579B" w:rsidRPr="00DF4CB1" w:rsidRDefault="00EC579B" w:rsidP="00EC579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>5. Не откладывать вопросы, связанные с прояснениями мыслей о самоубийстве, на конец беседы, но не задавать до установления доверительных отношений.</w:t>
      </w:r>
    </w:p>
    <w:p w:rsidR="00EC579B" w:rsidRPr="00DF4CB1" w:rsidRDefault="00EC579B" w:rsidP="00EC579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lastRenderedPageBreak/>
        <w:t>6. По возможности провести минимальную диагностику суицидального риска. Это может быть полезно для самого ребенка, чтобы он обратил внимание на свое состояние.</w:t>
      </w:r>
    </w:p>
    <w:p w:rsidR="00EC579B" w:rsidRPr="00DF4CB1" w:rsidRDefault="00EC579B" w:rsidP="00EC579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F4CB1">
        <w:rPr>
          <w:rFonts w:ascii="Times New Roman" w:hAnsi="Times New Roman" w:cs="Times New Roman"/>
          <w:sz w:val="28"/>
          <w:szCs w:val="28"/>
        </w:rPr>
        <w:t xml:space="preserve">7. Сообщить ребенку и его родителям (опекунам) о возможностях получения психотерапевтической помощи в бюджетных учреждениях города. </w:t>
      </w:r>
    </w:p>
    <w:p w:rsidR="00EC579B" w:rsidRPr="00DF4CB1" w:rsidRDefault="00EC579B" w:rsidP="00EC579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EC579B" w:rsidRPr="00DF4CB1" w:rsidRDefault="00EC579B" w:rsidP="00EC579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684F07" w:rsidRDefault="00684F07" w:rsidP="00EC579B">
      <w:pPr>
        <w:jc w:val="right"/>
        <w:rPr>
          <w:rFonts w:ascii="Times New Roman" w:hAnsi="Times New Roman" w:cs="Times New Roman"/>
          <w:sz w:val="28"/>
          <w:szCs w:val="28"/>
        </w:rPr>
        <w:sectPr w:rsidR="00684F07" w:rsidSect="00EC579B">
          <w:pgSz w:w="11906" w:h="16838"/>
          <w:pgMar w:top="709" w:right="850" w:bottom="1134" w:left="1699" w:header="426" w:footer="708" w:gutter="0"/>
          <w:cols w:space="708"/>
          <w:docGrid w:linePitch="360"/>
        </w:sectPr>
      </w:pPr>
    </w:p>
    <w:p w:rsidR="00684F07" w:rsidRPr="0051156E" w:rsidRDefault="00684F07" w:rsidP="00684F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1156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5</w:t>
      </w:r>
    </w:p>
    <w:p w:rsidR="00684F07" w:rsidRDefault="00684F07" w:rsidP="00684F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для специалистов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выявления </w:t>
      </w:r>
      <w:r w:rsidRPr="0051156E">
        <w:rPr>
          <w:rFonts w:ascii="Times New Roman" w:hAnsi="Times New Roman" w:cs="Times New Roman"/>
          <w:b/>
          <w:sz w:val="28"/>
          <w:szCs w:val="28"/>
        </w:rPr>
        <w:t xml:space="preserve">признаков суицидального поведения </w:t>
      </w:r>
      <w:r>
        <w:rPr>
          <w:rFonts w:ascii="Times New Roman" w:hAnsi="Times New Roman" w:cs="Times New Roman"/>
          <w:b/>
          <w:sz w:val="28"/>
          <w:szCs w:val="28"/>
        </w:rPr>
        <w:t>несовершеннолетних</w:t>
      </w:r>
    </w:p>
    <w:p w:rsidR="00684F07" w:rsidRDefault="00684F07" w:rsidP="00684F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F07" w:rsidRDefault="002708F9" w:rsidP="00684F0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84F07" w:rsidRPr="00C03DBE">
        <w:rPr>
          <w:rFonts w:ascii="Times New Roman" w:eastAsia="Times New Roman" w:hAnsi="Times New Roman" w:cs="Times New Roman"/>
          <w:b/>
          <w:sz w:val="28"/>
          <w:szCs w:val="28"/>
        </w:rPr>
        <w:t>При невозможности оценки степени риска суицидального поведения специалистами образовательных учреждений (ОУ):</w:t>
      </w:r>
    </w:p>
    <w:p w:rsidR="00684F07" w:rsidRDefault="00684F07" w:rsidP="002708F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- </w:t>
      </w:r>
      <w:r w:rsidRPr="00C03DBE">
        <w:rPr>
          <w:rFonts w:ascii="Times New Roman" w:eastAsia="Times New Roman" w:hAnsi="Times New Roman" w:cs="Times New Roman"/>
          <w:b/>
          <w:sz w:val="28"/>
          <w:szCs w:val="28"/>
        </w:rPr>
        <w:t xml:space="preserve">в дневное время </w:t>
      </w:r>
      <w:r w:rsidRPr="00C03DBE">
        <w:rPr>
          <w:rFonts w:ascii="Times New Roman" w:eastAsia="Times New Roman" w:hAnsi="Times New Roman" w:cs="Times New Roman"/>
          <w:sz w:val="28"/>
          <w:szCs w:val="28"/>
        </w:rPr>
        <w:t xml:space="preserve">обращаться за </w:t>
      </w:r>
      <w:r w:rsidR="002708F9">
        <w:rPr>
          <w:rFonts w:ascii="Times New Roman" w:eastAsia="Times New Roman" w:hAnsi="Times New Roman" w:cs="Times New Roman"/>
          <w:sz w:val="28"/>
          <w:szCs w:val="28"/>
        </w:rPr>
        <w:t xml:space="preserve">консультативной </w:t>
      </w:r>
      <w:r w:rsidRPr="00C03DBE">
        <w:rPr>
          <w:rFonts w:ascii="Times New Roman" w:eastAsia="Times New Roman" w:hAnsi="Times New Roman" w:cs="Times New Roman"/>
          <w:sz w:val="28"/>
          <w:szCs w:val="28"/>
        </w:rPr>
        <w:t xml:space="preserve">помощью </w:t>
      </w:r>
      <w:r w:rsidR="002708F9">
        <w:rPr>
          <w:rFonts w:ascii="Times New Roman" w:eastAsia="Times New Roman" w:hAnsi="Times New Roman" w:cs="Times New Roman"/>
          <w:sz w:val="28"/>
          <w:szCs w:val="28"/>
        </w:rPr>
        <w:br/>
      </w:r>
      <w:r w:rsidRPr="00C03DBE">
        <w:rPr>
          <w:rFonts w:ascii="Times New Roman" w:eastAsia="Times New Roman" w:hAnsi="Times New Roman" w:cs="Times New Roman"/>
          <w:sz w:val="28"/>
          <w:szCs w:val="28"/>
        </w:rPr>
        <w:t xml:space="preserve">к специалистам центров психолого-педагогической, медицинской </w:t>
      </w:r>
      <w:r w:rsidR="002708F9">
        <w:rPr>
          <w:rFonts w:ascii="Times New Roman" w:eastAsia="Times New Roman" w:hAnsi="Times New Roman" w:cs="Times New Roman"/>
          <w:sz w:val="28"/>
          <w:szCs w:val="28"/>
        </w:rPr>
        <w:br/>
      </w:r>
      <w:r w:rsidRPr="00C03DBE">
        <w:rPr>
          <w:rFonts w:ascii="Times New Roman" w:eastAsia="Times New Roman" w:hAnsi="Times New Roman" w:cs="Times New Roman"/>
          <w:sz w:val="28"/>
          <w:szCs w:val="28"/>
        </w:rPr>
        <w:t>и социальной помощи районов Санкт-Петербурга</w:t>
      </w:r>
      <w:r w:rsidR="002708F9">
        <w:rPr>
          <w:rFonts w:ascii="Times New Roman" w:eastAsia="Times New Roman" w:hAnsi="Times New Roman" w:cs="Times New Roman"/>
          <w:sz w:val="28"/>
          <w:szCs w:val="28"/>
        </w:rPr>
        <w:t>, а также г</w:t>
      </w:r>
      <w:r w:rsidR="002708F9" w:rsidRPr="002708F9">
        <w:rPr>
          <w:rFonts w:ascii="Times New Roman" w:eastAsia="Times New Roman" w:hAnsi="Times New Roman" w:cs="Times New Roman"/>
          <w:sz w:val="28"/>
          <w:szCs w:val="28"/>
        </w:rPr>
        <w:t xml:space="preserve">осударственного бюджетного учреждения Регионального центра психолого-педагогической, медицинской и социальной помощи «Центр диагностики </w:t>
      </w:r>
      <w:r w:rsidR="002708F9">
        <w:rPr>
          <w:rFonts w:ascii="Times New Roman" w:eastAsia="Times New Roman" w:hAnsi="Times New Roman" w:cs="Times New Roman"/>
          <w:sz w:val="28"/>
          <w:szCs w:val="28"/>
        </w:rPr>
        <w:br/>
      </w:r>
      <w:r w:rsidR="002708F9" w:rsidRPr="002708F9">
        <w:rPr>
          <w:rFonts w:ascii="Times New Roman" w:eastAsia="Times New Roman" w:hAnsi="Times New Roman" w:cs="Times New Roman"/>
          <w:sz w:val="28"/>
          <w:szCs w:val="28"/>
        </w:rPr>
        <w:t>и консультирования» Санкт-Петербурга</w:t>
      </w:r>
      <w:r w:rsidR="002708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08F9" w:rsidRPr="002708F9">
        <w:rPr>
          <w:rFonts w:ascii="Times New Roman" w:eastAsia="Times New Roman" w:hAnsi="Times New Roman" w:cs="Times New Roman"/>
          <w:b/>
          <w:sz w:val="28"/>
          <w:szCs w:val="28"/>
        </w:rPr>
        <w:t>по тел</w:t>
      </w:r>
      <w:r w:rsidR="002708F9">
        <w:rPr>
          <w:rFonts w:ascii="Times New Roman" w:eastAsia="Times New Roman" w:hAnsi="Times New Roman" w:cs="Times New Roman"/>
          <w:sz w:val="28"/>
          <w:szCs w:val="28"/>
        </w:rPr>
        <w:t>. 8 (812) 571-69-73;</w:t>
      </w:r>
    </w:p>
    <w:p w:rsidR="00684F07" w:rsidRPr="00C03DBE" w:rsidRDefault="00684F07" w:rsidP="00684F0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- </w:t>
      </w:r>
      <w:r w:rsidRPr="00C03DBE">
        <w:rPr>
          <w:rFonts w:ascii="Times New Roman" w:eastAsia="Times New Roman" w:hAnsi="Times New Roman" w:cs="Times New Roman"/>
          <w:b/>
          <w:sz w:val="28"/>
          <w:szCs w:val="28"/>
        </w:rPr>
        <w:t xml:space="preserve">в нерабочее время </w:t>
      </w:r>
      <w:r w:rsidRPr="00C03DBE">
        <w:rPr>
          <w:rFonts w:ascii="Times New Roman" w:eastAsia="Times New Roman" w:hAnsi="Times New Roman" w:cs="Times New Roman"/>
          <w:sz w:val="28"/>
          <w:szCs w:val="28"/>
        </w:rPr>
        <w:t>обращаться за помощью в СПб ГКУЗ ЦВЛ «Детска</w:t>
      </w:r>
      <w:r>
        <w:rPr>
          <w:rFonts w:ascii="Times New Roman" w:eastAsia="Times New Roman" w:hAnsi="Times New Roman" w:cs="Times New Roman"/>
          <w:sz w:val="28"/>
          <w:szCs w:val="28"/>
        </w:rPr>
        <w:t>я психиатрия» им. С.С. Мнухина.</w:t>
      </w:r>
      <w:r w:rsidR="002708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3DBE">
        <w:rPr>
          <w:rFonts w:ascii="Times New Roman" w:eastAsia="Times New Roman" w:hAnsi="Times New Roman" w:cs="Times New Roman"/>
          <w:b/>
          <w:sz w:val="28"/>
          <w:szCs w:val="28"/>
        </w:rPr>
        <w:t>Тел.:</w:t>
      </w:r>
      <w:r w:rsidRPr="00C03DBE">
        <w:rPr>
          <w:rFonts w:ascii="Times New Roman" w:eastAsia="Times New Roman" w:hAnsi="Times New Roman" w:cs="Times New Roman"/>
          <w:sz w:val="28"/>
          <w:szCs w:val="28"/>
        </w:rPr>
        <w:t xml:space="preserve"> 8 (812) 576-10-10</w:t>
      </w:r>
      <w:r w:rsidRPr="00C03DBE">
        <w:rPr>
          <w:rFonts w:ascii="Times New Roman" w:eastAsia="Times New Roman" w:hAnsi="Times New Roman" w:cs="Times New Roman"/>
          <w:sz w:val="28"/>
          <w:szCs w:val="28"/>
        </w:rPr>
        <w:br/>
      </w:r>
      <w:r w:rsidRPr="00C03DBE">
        <w:rPr>
          <w:rFonts w:ascii="Times New Roman" w:eastAsia="Times New Roman" w:hAnsi="Times New Roman" w:cs="Times New Roman"/>
          <w:b/>
          <w:sz w:val="28"/>
          <w:szCs w:val="28"/>
        </w:rPr>
        <w:t>Эл</w:t>
      </w:r>
      <w:proofErr w:type="gramStart"/>
      <w:r w:rsidRPr="00C03DB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Pr="00C03D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03DB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C03DBE">
        <w:rPr>
          <w:rFonts w:ascii="Times New Roman" w:eastAsia="Times New Roman" w:hAnsi="Times New Roman" w:cs="Times New Roman"/>
          <w:b/>
          <w:sz w:val="28"/>
          <w:szCs w:val="28"/>
        </w:rPr>
        <w:t>очта:</w:t>
      </w:r>
      <w:r w:rsidRPr="00C03D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history="1">
        <w:r w:rsidRPr="00C03DBE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</w:rPr>
          <w:t>cvldp@zdrav.spb.ru</w:t>
        </w:r>
      </w:hyperlink>
      <w:r w:rsidRPr="00C03D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4F07" w:rsidRPr="00C03DBE" w:rsidRDefault="00684F07" w:rsidP="00684F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4F07" w:rsidRPr="00C03DBE" w:rsidRDefault="00684F07" w:rsidP="00684F0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03DBE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C03DBE">
        <w:rPr>
          <w:rFonts w:ascii="Times New Roman" w:eastAsia="Times New Roman" w:hAnsi="Times New Roman" w:cs="Times New Roman"/>
          <w:b/>
          <w:sz w:val="28"/>
          <w:szCs w:val="28"/>
        </w:rPr>
        <w:t>случае</w:t>
      </w:r>
      <w:proofErr w:type="gramEnd"/>
      <w:r w:rsidRPr="00C03DBE">
        <w:rPr>
          <w:rFonts w:ascii="Times New Roman" w:eastAsia="Times New Roman" w:hAnsi="Times New Roman" w:cs="Times New Roman"/>
          <w:b/>
          <w:sz w:val="28"/>
          <w:szCs w:val="28"/>
        </w:rPr>
        <w:t xml:space="preserve"> выявления информации без возможности идентифицировать её владельца:</w:t>
      </w:r>
    </w:p>
    <w:p w:rsidR="00684F07" w:rsidRPr="00C03DBE" w:rsidRDefault="00684F07" w:rsidP="00684F0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DBE">
        <w:rPr>
          <w:rFonts w:ascii="Times New Roman" w:eastAsia="Times New Roman" w:hAnsi="Times New Roman" w:cs="Times New Roman"/>
          <w:sz w:val="28"/>
          <w:szCs w:val="28"/>
        </w:rPr>
        <w:t>о суицидальном риске несовершеннолетнего;</w:t>
      </w:r>
    </w:p>
    <w:p w:rsidR="00684F07" w:rsidRPr="00C03DBE" w:rsidRDefault="00684F07" w:rsidP="00684F0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3DBE">
        <w:rPr>
          <w:rFonts w:ascii="Times New Roman" w:eastAsia="Times New Roman" w:hAnsi="Times New Roman" w:cs="Times New Roman"/>
          <w:sz w:val="28"/>
          <w:szCs w:val="28"/>
        </w:rPr>
        <w:t>преступлениях</w:t>
      </w:r>
      <w:proofErr w:type="gramEnd"/>
      <w:r w:rsidRPr="00C03DBE">
        <w:rPr>
          <w:rFonts w:ascii="Times New Roman" w:eastAsia="Times New Roman" w:hAnsi="Times New Roman" w:cs="Times New Roman"/>
          <w:sz w:val="28"/>
          <w:szCs w:val="28"/>
        </w:rPr>
        <w:t xml:space="preserve"> или правонарушениях, совершаемых в отношении несовершеннолетнего и/или  несовершеннолетним в отношении иных лиц;</w:t>
      </w:r>
    </w:p>
    <w:p w:rsidR="00684F07" w:rsidRPr="00C03DBE" w:rsidRDefault="00684F07" w:rsidP="00684F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DBE">
        <w:rPr>
          <w:rFonts w:ascii="Times New Roman" w:eastAsia="Times New Roman" w:hAnsi="Times New Roman" w:cs="Times New Roman"/>
          <w:b/>
          <w:sz w:val="28"/>
          <w:szCs w:val="28"/>
        </w:rPr>
        <w:t xml:space="preserve">в любое время </w:t>
      </w:r>
      <w:r w:rsidRPr="00C03DBE">
        <w:rPr>
          <w:rFonts w:ascii="Times New Roman" w:eastAsia="Times New Roman" w:hAnsi="Times New Roman" w:cs="Times New Roman"/>
          <w:sz w:val="28"/>
          <w:szCs w:val="28"/>
        </w:rPr>
        <w:t>обращаться в «Центр защиты и развития личности» для анализа информации, консультирования и координации с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ами правоохранительных органов. </w:t>
      </w:r>
      <w:r w:rsidRPr="00C03DBE">
        <w:rPr>
          <w:rFonts w:ascii="Times New Roman" w:eastAsia="Times New Roman" w:hAnsi="Times New Roman" w:cs="Times New Roman"/>
          <w:b/>
          <w:sz w:val="28"/>
          <w:szCs w:val="28"/>
        </w:rPr>
        <w:t>Тел.:</w:t>
      </w:r>
      <w:r w:rsidRPr="00C03DBE">
        <w:rPr>
          <w:rFonts w:ascii="Times New Roman" w:eastAsia="Times New Roman" w:hAnsi="Times New Roman" w:cs="Times New Roman"/>
          <w:sz w:val="28"/>
          <w:szCs w:val="28"/>
        </w:rPr>
        <w:t xml:space="preserve"> +7 (921) 364-88-84</w:t>
      </w:r>
      <w:r w:rsidRPr="00C03DBE">
        <w:rPr>
          <w:rFonts w:ascii="Times New Roman" w:eastAsia="Times New Roman" w:hAnsi="Times New Roman" w:cs="Times New Roman"/>
          <w:sz w:val="28"/>
          <w:szCs w:val="28"/>
        </w:rPr>
        <w:br/>
      </w:r>
      <w:r w:rsidRPr="00C03DBE">
        <w:rPr>
          <w:rFonts w:ascii="Times New Roman" w:eastAsia="Times New Roman" w:hAnsi="Times New Roman" w:cs="Times New Roman"/>
          <w:b/>
          <w:sz w:val="28"/>
          <w:szCs w:val="28"/>
        </w:rPr>
        <w:t>Эл</w:t>
      </w:r>
      <w:proofErr w:type="gramStart"/>
      <w:r w:rsidRPr="00C03DB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Pr="00C03D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03DB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C03DBE">
        <w:rPr>
          <w:rFonts w:ascii="Times New Roman" w:eastAsia="Times New Roman" w:hAnsi="Times New Roman" w:cs="Times New Roman"/>
          <w:b/>
          <w:sz w:val="28"/>
          <w:szCs w:val="28"/>
        </w:rPr>
        <w:t>очта:</w:t>
      </w:r>
      <w:r w:rsidRPr="00C03D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1" w:history="1">
        <w:r w:rsidRPr="00C03D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msb-21@mail.ru</w:t>
        </w:r>
      </w:hyperlink>
      <w:r w:rsidRPr="00C03DB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84F07" w:rsidRPr="00C03DBE" w:rsidRDefault="00684F07" w:rsidP="00684F0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684F07" w:rsidRPr="00601D5E" w:rsidRDefault="00684F07" w:rsidP="00684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4"/>
        <w:gridCol w:w="6317"/>
      </w:tblGrid>
      <w:tr w:rsidR="00684F07" w:rsidRPr="00C03DBE" w:rsidTr="009159D0"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07" w:rsidRPr="00C03DBE" w:rsidRDefault="008A278D" w:rsidP="00915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12" w:history="1">
              <w:r w:rsidR="00684F07" w:rsidRPr="00C03DBE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single"/>
                  <w:lang w:eastAsia="ru-RU"/>
                </w:rPr>
                <w:t>8-800-2000-122</w:t>
              </w:r>
            </w:hyperlink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07" w:rsidRPr="00C03DBE" w:rsidRDefault="00684F07" w:rsidP="00915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общероссийский телефон доверия для детей, подростков и их родителей (законных представителей). Анонимно и бесплатно для жителей Российской Федерации</w:t>
            </w:r>
          </w:p>
        </w:tc>
      </w:tr>
      <w:tr w:rsidR="00684F07" w:rsidRPr="00C03DBE" w:rsidTr="009159D0"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07" w:rsidRPr="00C03DBE" w:rsidRDefault="00684F07" w:rsidP="00915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D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667-82-82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07" w:rsidRPr="00C03DBE" w:rsidRDefault="00684F07" w:rsidP="00915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DBE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«горячей линии» в СПБ ГБУ социального обслуживания социальный приют для детей «Транзит»</w:t>
            </w:r>
          </w:p>
        </w:tc>
      </w:tr>
      <w:tr w:rsidR="00684F07" w:rsidRPr="00C03DBE" w:rsidTr="009159D0"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07" w:rsidRPr="00C03DBE" w:rsidRDefault="00684F07" w:rsidP="00915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D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576-10-10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07" w:rsidRPr="00C03DBE" w:rsidRDefault="00684F07" w:rsidP="00915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DBE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доверия  в СПб ГКУЗ ЦВЛ «Детская психиатрия» им. С.С. Мнухина</w:t>
            </w:r>
          </w:p>
        </w:tc>
      </w:tr>
      <w:tr w:rsidR="00684F07" w:rsidRPr="00C03DBE" w:rsidTr="009159D0"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07" w:rsidRPr="00C03DBE" w:rsidRDefault="00684F07" w:rsidP="00915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D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747-13-40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07" w:rsidRPr="00C03DBE" w:rsidRDefault="00684F07" w:rsidP="00915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DBE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доверия в ГБУ ГЦСП «Контакт»</w:t>
            </w:r>
          </w:p>
        </w:tc>
      </w:tr>
      <w:tr w:rsidR="00684F07" w:rsidRPr="00C03DBE" w:rsidTr="009159D0"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07" w:rsidRPr="00C03DBE" w:rsidRDefault="00684F07" w:rsidP="00915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3D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712-20-70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07" w:rsidRPr="00C03DBE" w:rsidRDefault="00684F07" w:rsidP="00915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DBE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доверия в ГБОУ «Балтийский берег»</w:t>
            </w:r>
          </w:p>
        </w:tc>
      </w:tr>
    </w:tbl>
    <w:p w:rsidR="00684F07" w:rsidRPr="00C03DBE" w:rsidRDefault="00684F07" w:rsidP="00684F0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sectPr w:rsidR="00684F07" w:rsidRPr="00C03DBE" w:rsidSect="00EC579B">
      <w:pgSz w:w="11906" w:h="16838"/>
      <w:pgMar w:top="709" w:right="850" w:bottom="1134" w:left="169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78D" w:rsidRDefault="008A278D" w:rsidP="006C38BD">
      <w:pPr>
        <w:spacing w:after="0" w:line="240" w:lineRule="auto"/>
      </w:pPr>
      <w:r>
        <w:separator/>
      </w:r>
    </w:p>
  </w:endnote>
  <w:endnote w:type="continuationSeparator" w:id="0">
    <w:p w:rsidR="008A278D" w:rsidRDefault="008A278D" w:rsidP="006C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78D" w:rsidRDefault="008A278D" w:rsidP="006C38BD">
      <w:pPr>
        <w:spacing w:after="0" w:line="240" w:lineRule="auto"/>
      </w:pPr>
      <w:r>
        <w:separator/>
      </w:r>
    </w:p>
  </w:footnote>
  <w:footnote w:type="continuationSeparator" w:id="0">
    <w:p w:rsidR="008A278D" w:rsidRDefault="008A278D" w:rsidP="006C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multilevel"/>
    <w:tmpl w:val="00000007"/>
    <w:name w:val="WW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DB057E3"/>
    <w:multiLevelType w:val="hybridMultilevel"/>
    <w:tmpl w:val="6EE02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73FB5"/>
    <w:multiLevelType w:val="hybridMultilevel"/>
    <w:tmpl w:val="8AC41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BF4C4C"/>
    <w:multiLevelType w:val="hybridMultilevel"/>
    <w:tmpl w:val="C1D00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3353D2"/>
    <w:multiLevelType w:val="hybridMultilevel"/>
    <w:tmpl w:val="3AD67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138AE"/>
    <w:multiLevelType w:val="hybridMultilevel"/>
    <w:tmpl w:val="39DC2770"/>
    <w:lvl w:ilvl="0" w:tplc="88C443B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0600535"/>
    <w:multiLevelType w:val="hybridMultilevel"/>
    <w:tmpl w:val="F254168C"/>
    <w:lvl w:ilvl="0" w:tplc="88C443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4050DF"/>
    <w:multiLevelType w:val="hybridMultilevel"/>
    <w:tmpl w:val="A2669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831A83"/>
    <w:multiLevelType w:val="hybridMultilevel"/>
    <w:tmpl w:val="AD1A6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65B"/>
    <w:rsid w:val="00002F2C"/>
    <w:rsid w:val="00013082"/>
    <w:rsid w:val="0006658D"/>
    <w:rsid w:val="00102918"/>
    <w:rsid w:val="00211B6E"/>
    <w:rsid w:val="002708F9"/>
    <w:rsid w:val="00286F08"/>
    <w:rsid w:val="00293133"/>
    <w:rsid w:val="002A18BC"/>
    <w:rsid w:val="00376B47"/>
    <w:rsid w:val="003E50A8"/>
    <w:rsid w:val="004C5514"/>
    <w:rsid w:val="0051156E"/>
    <w:rsid w:val="005E3420"/>
    <w:rsid w:val="005E5BDD"/>
    <w:rsid w:val="00601D5E"/>
    <w:rsid w:val="00657F7C"/>
    <w:rsid w:val="00684F07"/>
    <w:rsid w:val="00692D82"/>
    <w:rsid w:val="006967BC"/>
    <w:rsid w:val="006B79ED"/>
    <w:rsid w:val="006C38BD"/>
    <w:rsid w:val="006D7784"/>
    <w:rsid w:val="007515D7"/>
    <w:rsid w:val="007A5A9D"/>
    <w:rsid w:val="00840EFE"/>
    <w:rsid w:val="008765C8"/>
    <w:rsid w:val="008A278D"/>
    <w:rsid w:val="009979C2"/>
    <w:rsid w:val="009C194E"/>
    <w:rsid w:val="009F165B"/>
    <w:rsid w:val="00AA08FC"/>
    <w:rsid w:val="00B0381F"/>
    <w:rsid w:val="00BE7668"/>
    <w:rsid w:val="00C03DBE"/>
    <w:rsid w:val="00C07A5B"/>
    <w:rsid w:val="00C71083"/>
    <w:rsid w:val="00C720ED"/>
    <w:rsid w:val="00C85DDE"/>
    <w:rsid w:val="00D55F3D"/>
    <w:rsid w:val="00D64E68"/>
    <w:rsid w:val="00DF4CB1"/>
    <w:rsid w:val="00E66608"/>
    <w:rsid w:val="00EC579B"/>
    <w:rsid w:val="00FD1C58"/>
    <w:rsid w:val="00FD3629"/>
    <w:rsid w:val="00FE1AED"/>
    <w:rsid w:val="00FF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0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C3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38BD"/>
  </w:style>
  <w:style w:type="paragraph" w:styleId="a7">
    <w:name w:val="footer"/>
    <w:basedOn w:val="a"/>
    <w:link w:val="a8"/>
    <w:uiPriority w:val="99"/>
    <w:unhideWhenUsed/>
    <w:rsid w:val="006C3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38BD"/>
  </w:style>
  <w:style w:type="paragraph" w:styleId="a9">
    <w:name w:val="List Paragraph"/>
    <w:basedOn w:val="a"/>
    <w:uiPriority w:val="34"/>
    <w:qFormat/>
    <w:rsid w:val="00EC579B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EC5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EC5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0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C3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38BD"/>
  </w:style>
  <w:style w:type="paragraph" w:styleId="a7">
    <w:name w:val="footer"/>
    <w:basedOn w:val="a"/>
    <w:link w:val="a8"/>
    <w:uiPriority w:val="99"/>
    <w:unhideWhenUsed/>
    <w:rsid w:val="006C3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38BD"/>
  </w:style>
  <w:style w:type="paragraph" w:styleId="a9">
    <w:name w:val="List Paragraph"/>
    <w:basedOn w:val="a"/>
    <w:uiPriority w:val="34"/>
    <w:qFormat/>
    <w:rsid w:val="00EC579B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EC5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EC5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7180083905BF808DF1D4EC55D6F6E89351D732A0A0EDDB9313B908864899B6AAA13BF232EDC6FD09B82E2B3040BE349680600D1D6DC6C2g5AFQ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tel:8-800-2000-1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sb-21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vldp@zdrav.spb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2619</Words>
  <Characters>14933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Горина Марианна Александровна</dc:creator>
  <cp:lastModifiedBy>Горина Марианна Александровна</cp:lastModifiedBy>
  <cp:revision>12</cp:revision>
  <dcterms:created xsi:type="dcterms:W3CDTF">2023-10-02T08:21:00Z</dcterms:created>
  <dcterms:modified xsi:type="dcterms:W3CDTF">2023-10-16T10:57:00Z</dcterms:modified>
</cp:coreProperties>
</file>