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35" w:rsidRPr="00856D5A" w:rsidRDefault="007F7735" w:rsidP="007F7735">
      <w:pPr>
        <w:tabs>
          <w:tab w:val="left" w:pos="993"/>
        </w:tabs>
        <w:ind w:firstLine="709"/>
        <w:jc w:val="center"/>
        <w:rPr>
          <w:b/>
          <w:bCs/>
          <w:sz w:val="24"/>
          <w:szCs w:val="24"/>
        </w:rPr>
      </w:pPr>
      <w:r w:rsidRPr="00856D5A">
        <w:rPr>
          <w:b/>
          <w:bCs/>
          <w:sz w:val="24"/>
          <w:szCs w:val="24"/>
        </w:rPr>
        <w:t>ПАМЯТКА</w:t>
      </w:r>
    </w:p>
    <w:p w:rsidR="007F7735" w:rsidRPr="00856D5A" w:rsidRDefault="007F7735" w:rsidP="007F7735">
      <w:pPr>
        <w:tabs>
          <w:tab w:val="left" w:pos="993"/>
        </w:tabs>
        <w:ind w:firstLine="709"/>
        <w:jc w:val="center"/>
        <w:rPr>
          <w:b/>
          <w:bCs/>
          <w:sz w:val="24"/>
          <w:szCs w:val="24"/>
        </w:rPr>
      </w:pPr>
      <w:r w:rsidRPr="00856D5A">
        <w:rPr>
          <w:b/>
          <w:bCs/>
          <w:sz w:val="24"/>
          <w:szCs w:val="24"/>
        </w:rPr>
        <w:t>для проведения инструктажа об условиях и продолжительности тестирования обучающихся, участвующих в тестировании, членами комиссии, обеспечивающей его организационно-техническое сопровождение</w:t>
      </w:r>
    </w:p>
    <w:p w:rsidR="007F7735" w:rsidRPr="00856D5A" w:rsidRDefault="007F7735" w:rsidP="007F7735">
      <w:pPr>
        <w:tabs>
          <w:tab w:val="left" w:pos="993"/>
        </w:tabs>
        <w:spacing w:line="36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7F7735" w:rsidRPr="00856D5A" w:rsidRDefault="007F7735" w:rsidP="007F77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56D5A">
        <w:rPr>
          <w:sz w:val="24"/>
          <w:szCs w:val="24"/>
        </w:rPr>
        <w:t xml:space="preserve">Разработана в соответствии с п. 9.1 </w:t>
      </w:r>
      <w:r>
        <w:rPr>
          <w:sz w:val="24"/>
          <w:szCs w:val="24"/>
        </w:rPr>
        <w:t>р</w:t>
      </w:r>
      <w:r w:rsidRPr="00856D5A">
        <w:rPr>
          <w:sz w:val="24"/>
          <w:szCs w:val="24"/>
        </w:rPr>
        <w:t xml:space="preserve">аспоряжения </w:t>
      </w:r>
      <w:r>
        <w:rPr>
          <w:sz w:val="24"/>
          <w:szCs w:val="24"/>
        </w:rPr>
        <w:t xml:space="preserve">Комитета по образованию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«Об организации социально-психологического тестирования, направленного на раннее выявление незаконного потребления наркотических средств и психотропных веществ, среди обучающихся государственных образовательных учреждений, находящихся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в ведении Комитета по образованию и администраций районов Санкт-Петербурга,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>в 2023/2024 учебном году» от 28.08.2023 № 1144-р.</w:t>
      </w:r>
      <w:proofErr w:type="gramEnd"/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856D5A">
        <w:rPr>
          <w:sz w:val="24"/>
          <w:szCs w:val="24"/>
        </w:rPr>
        <w:t xml:space="preserve">Проведение тестирования обучающихся в образовательных организациях с учетом положений, изложенных в методических рекомендациях по применению единой методики тестирования (письмо </w:t>
      </w:r>
      <w:proofErr w:type="spellStart"/>
      <w:r w:rsidRPr="00856D5A">
        <w:rPr>
          <w:sz w:val="24"/>
          <w:szCs w:val="24"/>
        </w:rPr>
        <w:t>Минпросвещения</w:t>
      </w:r>
      <w:proofErr w:type="spellEnd"/>
      <w:r w:rsidRPr="00856D5A">
        <w:rPr>
          <w:sz w:val="24"/>
          <w:szCs w:val="24"/>
        </w:rPr>
        <w:t xml:space="preserve"> России от</w:t>
      </w:r>
      <w:r>
        <w:rPr>
          <w:sz w:val="24"/>
          <w:szCs w:val="24"/>
        </w:rPr>
        <w:t xml:space="preserve"> 6 марта 2023 г. № 07-1139-дсп), </w:t>
      </w:r>
      <w:r w:rsidRPr="00856D5A">
        <w:rPr>
          <w:sz w:val="24"/>
          <w:szCs w:val="24"/>
        </w:rPr>
        <w:t>является неотъемлемым элементом воспитательной работы образовательной организации, обеспечивающей выявление обучающихся «группы риска».</w:t>
      </w:r>
      <w:proofErr w:type="gramEnd"/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56D5A">
        <w:rPr>
          <w:rFonts w:eastAsia="Calibri"/>
          <w:sz w:val="24"/>
          <w:szCs w:val="24"/>
          <w:lang w:eastAsia="en-US"/>
        </w:rPr>
        <w:t xml:space="preserve">В соответствии с п. 1.2 «Комплексного плана мероприятий, направленных </w:t>
      </w:r>
      <w:r>
        <w:rPr>
          <w:rFonts w:eastAsia="Calibri"/>
          <w:sz w:val="24"/>
          <w:szCs w:val="24"/>
          <w:lang w:eastAsia="en-US"/>
        </w:rPr>
        <w:br/>
      </w:r>
      <w:r w:rsidRPr="00856D5A">
        <w:rPr>
          <w:rFonts w:eastAsia="Calibri"/>
          <w:sz w:val="24"/>
          <w:szCs w:val="24"/>
          <w:lang w:eastAsia="en-US"/>
        </w:rPr>
        <w:t xml:space="preserve">на раннее выявление </w:t>
      </w:r>
      <w:r w:rsidRPr="00856D5A">
        <w:rPr>
          <w:sz w:val="24"/>
          <w:szCs w:val="24"/>
        </w:rPr>
        <w:t>незаконного</w:t>
      </w:r>
      <w:r w:rsidRPr="00856D5A">
        <w:rPr>
          <w:rFonts w:eastAsia="Calibri"/>
          <w:sz w:val="24"/>
          <w:szCs w:val="24"/>
          <w:lang w:eastAsia="en-US"/>
        </w:rPr>
        <w:t xml:space="preserve"> потребления </w:t>
      </w:r>
      <w:r w:rsidRPr="00856D5A">
        <w:rPr>
          <w:sz w:val="24"/>
          <w:szCs w:val="24"/>
        </w:rPr>
        <w:t xml:space="preserve">наркотических средств и психотропных веществ для проведения социально-психологического тестирования, направленного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на раннее выявление незаконного потребления наркотических средств и психотропных веществ среди обучающихся государственных образовательных учреждений, находящихся в ведении Комитета по образованию и администраций районов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>Санкт-Петербурга</w:t>
      </w:r>
      <w:r w:rsidRPr="00856D5A">
        <w:rPr>
          <w:b/>
          <w:sz w:val="24"/>
          <w:szCs w:val="24"/>
        </w:rPr>
        <w:t xml:space="preserve"> </w:t>
      </w:r>
      <w:r w:rsidRPr="00856D5A">
        <w:rPr>
          <w:sz w:val="24"/>
          <w:szCs w:val="24"/>
        </w:rPr>
        <w:t>(далее – СПТ, тестирование) в 2023/2024 учебном году» руководитель образовательной организации</w:t>
      </w:r>
      <w:proofErr w:type="gramEnd"/>
      <w:r w:rsidRPr="00856D5A">
        <w:rPr>
          <w:sz w:val="24"/>
          <w:szCs w:val="24"/>
        </w:rPr>
        <w:t xml:space="preserve"> </w:t>
      </w:r>
      <w:r w:rsidRPr="00856D5A">
        <w:rPr>
          <w:rFonts w:eastAsia="Calibri"/>
          <w:sz w:val="24"/>
          <w:szCs w:val="24"/>
          <w:lang w:eastAsia="en-US"/>
        </w:rPr>
        <w:t>создаёт до 25.09.2023</w:t>
      </w:r>
      <w:r w:rsidRPr="00856D5A">
        <w:rPr>
          <w:rFonts w:eastAsia="Calibri"/>
          <w:b/>
          <w:sz w:val="24"/>
          <w:szCs w:val="24"/>
          <w:lang w:eastAsia="en-US"/>
        </w:rPr>
        <w:t xml:space="preserve"> </w:t>
      </w:r>
      <w:r w:rsidRPr="00856D5A">
        <w:rPr>
          <w:rFonts w:eastAsia="Calibri"/>
          <w:sz w:val="24"/>
          <w:szCs w:val="24"/>
          <w:lang w:eastAsia="en-US"/>
        </w:rPr>
        <w:t xml:space="preserve">комиссию, обеспечивающую организационно-техническое сопровождение тестирования (далее – Комиссия), утверждает ее состав численностью не менее 3-х работников образовательной организации, проводящей СПТ, включая лиц, ответственных за оказание социально-педагогической и (или) психологической помощи обучающимся. </w:t>
      </w:r>
    </w:p>
    <w:p w:rsidR="007F7735" w:rsidRPr="00856D5A" w:rsidRDefault="007F7735" w:rsidP="007F7735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56D5A">
        <w:rPr>
          <w:rFonts w:eastAsia="Calibri"/>
          <w:sz w:val="24"/>
          <w:szCs w:val="24"/>
          <w:lang w:eastAsia="en-US"/>
        </w:rPr>
        <w:t xml:space="preserve">В состав Комиссии включаются: технические специалисты, обеспечивающие вход </w:t>
      </w:r>
      <w:r w:rsidRPr="00856D5A">
        <w:rPr>
          <w:rFonts w:eastAsia="Calibri"/>
          <w:sz w:val="24"/>
          <w:szCs w:val="24"/>
          <w:lang w:eastAsia="en-US"/>
        </w:rPr>
        <w:br/>
        <w:t xml:space="preserve">в систему, проведение тестирования, перенос результатов на внешние носители </w:t>
      </w:r>
      <w:r w:rsidRPr="00856D5A">
        <w:rPr>
          <w:rFonts w:eastAsia="Calibri"/>
          <w:sz w:val="24"/>
          <w:szCs w:val="24"/>
          <w:lang w:eastAsia="en-US"/>
        </w:rPr>
        <w:br/>
        <w:t xml:space="preserve">и формирование информации по классам; работники образовательной организации, </w:t>
      </w:r>
      <w:r w:rsidRPr="00856D5A">
        <w:rPr>
          <w:sz w:val="24"/>
          <w:szCs w:val="24"/>
        </w:rPr>
        <w:t xml:space="preserve">осуществляющие непосредственное сопровождение тестирования, педагог-психолог </w:t>
      </w:r>
      <w:r w:rsidRPr="00856D5A">
        <w:rPr>
          <w:sz w:val="24"/>
          <w:szCs w:val="24"/>
        </w:rPr>
        <w:br/>
        <w:t xml:space="preserve">(при наличии) и (или) педагог-психолог районного центра психолого-педагогической, медицинской и социальной помощи (сопровождения), определяется ответственный </w:t>
      </w:r>
      <w:r w:rsidRPr="00856D5A">
        <w:rPr>
          <w:sz w:val="24"/>
          <w:szCs w:val="24"/>
        </w:rPr>
        <w:br/>
        <w:t xml:space="preserve">за проведение тестирования. 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6D5A">
        <w:rPr>
          <w:rFonts w:eastAsia="Calibri"/>
          <w:sz w:val="24"/>
          <w:szCs w:val="24"/>
          <w:lang w:eastAsia="en-US"/>
        </w:rPr>
        <w:t>Председателем Комиссии является руководитель образовательной организации.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6D5A">
        <w:rPr>
          <w:rFonts w:eastAsia="Calibri"/>
          <w:sz w:val="24"/>
          <w:szCs w:val="24"/>
          <w:lang w:eastAsia="en-US"/>
        </w:rPr>
        <w:t>Представители родительской общественности могут участвовать в работе комиссии в качестве общественных наблюдателей, не включенных в ее состав.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56D5A">
        <w:rPr>
          <w:sz w:val="24"/>
          <w:szCs w:val="24"/>
        </w:rPr>
        <w:t xml:space="preserve">В </w:t>
      </w:r>
      <w:proofErr w:type="gramStart"/>
      <w:r w:rsidRPr="00856D5A">
        <w:rPr>
          <w:sz w:val="24"/>
          <w:szCs w:val="24"/>
        </w:rPr>
        <w:t>соответствии</w:t>
      </w:r>
      <w:proofErr w:type="gramEnd"/>
      <w:r w:rsidRPr="00856D5A">
        <w:rPr>
          <w:sz w:val="24"/>
          <w:szCs w:val="24"/>
        </w:rPr>
        <w:t xml:space="preserve"> с письмом </w:t>
      </w:r>
      <w:proofErr w:type="spellStart"/>
      <w:r w:rsidRPr="00856D5A">
        <w:rPr>
          <w:sz w:val="24"/>
          <w:szCs w:val="24"/>
        </w:rPr>
        <w:t>Минпросвещения</w:t>
      </w:r>
      <w:proofErr w:type="spellEnd"/>
      <w:r w:rsidRPr="00856D5A">
        <w:rPr>
          <w:sz w:val="24"/>
          <w:szCs w:val="24"/>
        </w:rPr>
        <w:t xml:space="preserve"> России от 6 марта 2023 г. </w:t>
      </w:r>
      <w:r w:rsidRPr="00856D5A">
        <w:rPr>
          <w:sz w:val="24"/>
          <w:szCs w:val="24"/>
        </w:rPr>
        <w:br/>
        <w:t xml:space="preserve">№ 07-1139-дсп мотивация строится на личностно-профессиональном отношении педагогов к тому процессу, в который они предлагают включиться обучающимся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и их родителям (законным представителям). </w:t>
      </w:r>
      <w:proofErr w:type="gramStart"/>
      <w:r w:rsidRPr="00856D5A">
        <w:rPr>
          <w:sz w:val="24"/>
          <w:szCs w:val="24"/>
        </w:rPr>
        <w:t xml:space="preserve">Если педагогический коллектив не верит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в эффективность проводимых профилактических мероприятий или настроен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>по отношению к ним негативно или безразлично, то усилия, направленные на расширение охвата обучающихся СПТ, не будут иметь успеха.</w:t>
      </w:r>
      <w:proofErr w:type="gramEnd"/>
      <w:r w:rsidRPr="00856D5A">
        <w:rPr>
          <w:sz w:val="24"/>
          <w:szCs w:val="24"/>
        </w:rPr>
        <w:t xml:space="preserve"> Если педагог выходит к детям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>и их родителям без веры и понимания того, о чем ему предстоит говорить, то весьма вероятно, что эффект от его выступления, даже при идеальной реализации технологической стороны процесса, будет крайне низким.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56D5A">
        <w:rPr>
          <w:b/>
          <w:sz w:val="24"/>
          <w:szCs w:val="24"/>
        </w:rPr>
        <w:t xml:space="preserve">На официальных ресурсах образовательной организации рекомендуется </w:t>
      </w:r>
      <w:proofErr w:type="gramStart"/>
      <w:r w:rsidRPr="00856D5A">
        <w:rPr>
          <w:b/>
          <w:sz w:val="24"/>
          <w:szCs w:val="24"/>
        </w:rPr>
        <w:t>разместить</w:t>
      </w:r>
      <w:proofErr w:type="gramEnd"/>
      <w:r w:rsidRPr="00856D5A">
        <w:rPr>
          <w:b/>
          <w:sz w:val="24"/>
          <w:szCs w:val="24"/>
        </w:rPr>
        <w:t xml:space="preserve"> следующую информацию о проведении СПТ: 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56D5A">
        <w:rPr>
          <w:sz w:val="24"/>
          <w:szCs w:val="24"/>
        </w:rPr>
        <w:t xml:space="preserve">«Ежегодно проводится всероссийское тестирование социально значимых характеристик личности современных школьников и студентов. </w:t>
      </w:r>
      <w:proofErr w:type="gramStart"/>
      <w:r w:rsidRPr="00856D5A">
        <w:rPr>
          <w:sz w:val="24"/>
          <w:szCs w:val="24"/>
        </w:rPr>
        <w:t xml:space="preserve">Тестированию подлежат </w:t>
      </w:r>
      <w:r w:rsidRPr="00856D5A">
        <w:rPr>
          <w:sz w:val="24"/>
          <w:szCs w:val="24"/>
        </w:rPr>
        <w:lastRenderedPageBreak/>
        <w:t xml:space="preserve">обучающиеся всех без исключения общеобразовательных организаций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>и профессиональных образовательных организаций, а также образовательных организаций высшего образования.</w:t>
      </w:r>
      <w:proofErr w:type="gramEnd"/>
      <w:r w:rsidRPr="00856D5A">
        <w:rPr>
          <w:sz w:val="24"/>
          <w:szCs w:val="24"/>
        </w:rPr>
        <w:t xml:space="preserve"> Результаты тестирования позволяют определять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как наиболее сильные и ресурсные особенности личности </w:t>
      </w:r>
      <w:proofErr w:type="gramStart"/>
      <w:r w:rsidRPr="00856D5A">
        <w:rPr>
          <w:sz w:val="24"/>
          <w:szCs w:val="24"/>
        </w:rPr>
        <w:t>обучающихся</w:t>
      </w:r>
      <w:proofErr w:type="gramEnd"/>
      <w:r w:rsidRPr="00856D5A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>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поддержку».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56D5A">
        <w:rPr>
          <w:sz w:val="24"/>
          <w:szCs w:val="24"/>
        </w:rPr>
        <w:t xml:space="preserve">Мотивирование обучающихся для участия в </w:t>
      </w:r>
      <w:proofErr w:type="gramStart"/>
      <w:r w:rsidRPr="00856D5A">
        <w:rPr>
          <w:sz w:val="24"/>
          <w:szCs w:val="24"/>
        </w:rPr>
        <w:t>тестировании</w:t>
      </w:r>
      <w:proofErr w:type="gramEnd"/>
      <w:r w:rsidRPr="00856D5A">
        <w:rPr>
          <w:sz w:val="24"/>
          <w:szCs w:val="24"/>
        </w:rPr>
        <w:t xml:space="preserve"> </w:t>
      </w:r>
      <w:r w:rsidRPr="00856D5A">
        <w:rPr>
          <w:sz w:val="24"/>
          <w:szCs w:val="24"/>
        </w:rPr>
        <w:sym w:font="Symbol" w:char="F02D"/>
      </w:r>
      <w:r w:rsidRPr="00856D5A">
        <w:rPr>
          <w:sz w:val="24"/>
          <w:szCs w:val="24"/>
        </w:rPr>
        <w:t xml:space="preserve"> важный этап организации мероприятий СПТ. Перед прохождением тестирования рекомендуется провести мотивирующие встречи с </w:t>
      </w:r>
      <w:proofErr w:type="gramStart"/>
      <w:r w:rsidRPr="00856D5A">
        <w:rPr>
          <w:sz w:val="24"/>
          <w:szCs w:val="24"/>
        </w:rPr>
        <w:t>обучающимися</w:t>
      </w:r>
      <w:proofErr w:type="gramEnd"/>
      <w:r w:rsidRPr="00856D5A">
        <w:rPr>
          <w:sz w:val="24"/>
          <w:szCs w:val="24"/>
        </w:rPr>
        <w:t xml:space="preserve">. Данный этап не следует игнорировать, так как от внутренней мотивации обучающихся и отсутствия у них негативных стереотипов, тестовой тревожности зависит искренность ответов. Мотивирующая беседа существенно снижает искажение информации, позволяет получить максимально объективную информацию. Основная задача первого этапа мотивирования обучающихся для проведения тестирования – обеспечение соблюдения их интересов. Согласно данной задаче, психолог, педагог-психолог или иной организатор процедуры тестирования обязан проявлять тактичность, обеспечивать условия, в которых невозможна психологическая травма, демонстрировать безусловное уважение к личности обучающегося. </w:t>
      </w:r>
      <w:proofErr w:type="gramStart"/>
      <w:r w:rsidRPr="00856D5A">
        <w:rPr>
          <w:sz w:val="24"/>
          <w:szCs w:val="24"/>
        </w:rPr>
        <w:t xml:space="preserve">Обучающихся информируют о целях проводимого тестирования, объеме и характере информации, которая может быть сообщена заинтересованным в ней лицам и специалистам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>в образовательной организации.</w:t>
      </w:r>
      <w:proofErr w:type="gramEnd"/>
      <w:r w:rsidRPr="00856D5A">
        <w:rPr>
          <w:sz w:val="24"/>
          <w:szCs w:val="24"/>
        </w:rPr>
        <w:t xml:space="preserve"> Обеспечивается сознательное участие обучающегося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в процедуре тестирования для минимизации его осознанного негативного отношения. Важное значение имеет формулировка мотивирующего обращения к </w:t>
      </w:r>
      <w:proofErr w:type="gramStart"/>
      <w:r w:rsidRPr="00856D5A">
        <w:rPr>
          <w:sz w:val="24"/>
          <w:szCs w:val="24"/>
        </w:rPr>
        <w:t>обучающимся</w:t>
      </w:r>
      <w:proofErr w:type="gramEnd"/>
      <w:r w:rsidRPr="00856D5A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Для реализации обозначенных задач предлагается шаблон мотивирующей беседы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для разных ситуаций. </w:t>
      </w:r>
    </w:p>
    <w:p w:rsidR="007F7735" w:rsidRPr="00856D5A" w:rsidRDefault="007F7735" w:rsidP="007F7735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  <w:r w:rsidRPr="00856D5A">
        <w:rPr>
          <w:b/>
          <w:sz w:val="24"/>
          <w:szCs w:val="24"/>
        </w:rPr>
        <w:t>Для обучающихся общеобразовательных организаций:</w:t>
      </w:r>
    </w:p>
    <w:p w:rsidR="007F7735" w:rsidRPr="00856D5A" w:rsidRDefault="007F7735" w:rsidP="007F7735">
      <w:pPr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  <w:r w:rsidRPr="00856D5A">
        <w:rPr>
          <w:sz w:val="24"/>
          <w:szCs w:val="24"/>
        </w:rPr>
        <w:t>«Уважаемые ребята!</w:t>
      </w:r>
    </w:p>
    <w:p w:rsidR="007F7735" w:rsidRPr="00856D5A" w:rsidRDefault="007F7735" w:rsidP="007F7735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856D5A">
        <w:rPr>
          <w:sz w:val="24"/>
          <w:szCs w:val="24"/>
        </w:rPr>
        <w:t xml:space="preserve">Ежегодно проводится всероссийское тестирование социально значимых характеристик личности современных школьников и студентов. Возможно, многие из вас уже принимали в </w:t>
      </w:r>
      <w:proofErr w:type="gramStart"/>
      <w:r w:rsidRPr="00856D5A">
        <w:rPr>
          <w:sz w:val="24"/>
          <w:szCs w:val="24"/>
        </w:rPr>
        <w:t>нем</w:t>
      </w:r>
      <w:proofErr w:type="gramEnd"/>
      <w:r w:rsidRPr="00856D5A">
        <w:rPr>
          <w:sz w:val="24"/>
          <w:szCs w:val="24"/>
        </w:rPr>
        <w:t xml:space="preserve"> участие. Тестирование предназначено для определения сильных сторон вашей личности, особенностей вашей реакции на различные жизненные обстоятельства и выбора поведения в них. Тест позволит определить степень вашей психологической устойчивости, поможет разобраться в себе, узнать о себе больше. Сегодня у вас будет возможность принять участие в таком тестировании. С вашей стороны важно желание пройти тест и искренне ответить на его вопросы. </w:t>
      </w:r>
      <w:proofErr w:type="gramStart"/>
      <w:r w:rsidRPr="00856D5A">
        <w:rPr>
          <w:sz w:val="24"/>
          <w:szCs w:val="24"/>
        </w:rPr>
        <w:t>Психологические</w:t>
      </w:r>
      <w:proofErr w:type="gramEnd"/>
      <w:r w:rsidRPr="00856D5A">
        <w:rPr>
          <w:sz w:val="24"/>
          <w:szCs w:val="24"/>
        </w:rPr>
        <w:t xml:space="preserve"> опросники не предполагают правильного (хорошего) ответа или неправильного (нехорошего). Любой ответ, который, на ваш взгляд, является верным, отражает вашу точку зрения, – является самым правильным. Если есть вопросы, задайте их до начала проведения тестирования». </w:t>
      </w:r>
    </w:p>
    <w:p w:rsidR="007F7735" w:rsidRPr="00856D5A" w:rsidRDefault="007F7735" w:rsidP="007F7735">
      <w:pPr>
        <w:tabs>
          <w:tab w:val="left" w:pos="993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856D5A">
        <w:rPr>
          <w:b/>
          <w:sz w:val="24"/>
          <w:szCs w:val="24"/>
        </w:rPr>
        <w:t>Для обучающихся профессиональных образовательных организаций:</w:t>
      </w:r>
    </w:p>
    <w:p w:rsidR="007F7735" w:rsidRPr="00856D5A" w:rsidRDefault="007F7735" w:rsidP="007F7735">
      <w:pPr>
        <w:tabs>
          <w:tab w:val="left" w:pos="993"/>
        </w:tabs>
        <w:spacing w:line="276" w:lineRule="auto"/>
        <w:ind w:firstLine="709"/>
        <w:jc w:val="center"/>
        <w:rPr>
          <w:sz w:val="24"/>
          <w:szCs w:val="24"/>
        </w:rPr>
      </w:pPr>
      <w:r w:rsidRPr="00856D5A">
        <w:rPr>
          <w:sz w:val="24"/>
          <w:szCs w:val="24"/>
        </w:rPr>
        <w:t>«Уважаемые студенты!</w:t>
      </w:r>
    </w:p>
    <w:p w:rsidR="007F7735" w:rsidRPr="00856D5A" w:rsidRDefault="007F7735" w:rsidP="007F7735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856D5A">
        <w:rPr>
          <w:sz w:val="24"/>
          <w:szCs w:val="24"/>
        </w:rPr>
        <w:t xml:space="preserve">Ежегодно проводится всероссийское тестирование социально значимых характеристик личности современных школьников и студентов. Многие из вас уже принимали в </w:t>
      </w:r>
      <w:proofErr w:type="gramStart"/>
      <w:r w:rsidRPr="00856D5A">
        <w:rPr>
          <w:sz w:val="24"/>
          <w:szCs w:val="24"/>
        </w:rPr>
        <w:t>нем</w:t>
      </w:r>
      <w:proofErr w:type="gramEnd"/>
      <w:r w:rsidRPr="00856D5A">
        <w:rPr>
          <w:sz w:val="24"/>
          <w:szCs w:val="24"/>
        </w:rPr>
        <w:t xml:space="preserve"> участие. Тестирование предназначено для определения сильных сторон вашей личности, особенностей вашей реакции на различные жизненные обстоятельства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и выбора поведения в них. Тест позволит определить степень вашей психологической устойчивости, поможет разобраться в себе, узнать о себе больше. Сегодня у вас будет возможность принять участие в таком тестировании. С вашей стороны важно желание </w:t>
      </w:r>
      <w:r w:rsidRPr="00856D5A">
        <w:rPr>
          <w:sz w:val="24"/>
          <w:szCs w:val="24"/>
        </w:rPr>
        <w:lastRenderedPageBreak/>
        <w:t xml:space="preserve">пройти тест и искренно ответить на его вопросы. </w:t>
      </w:r>
      <w:proofErr w:type="gramStart"/>
      <w:r w:rsidRPr="00856D5A">
        <w:rPr>
          <w:sz w:val="24"/>
          <w:szCs w:val="24"/>
        </w:rPr>
        <w:t>Психологические</w:t>
      </w:r>
      <w:proofErr w:type="gramEnd"/>
      <w:r w:rsidRPr="00856D5A">
        <w:rPr>
          <w:sz w:val="24"/>
          <w:szCs w:val="24"/>
        </w:rPr>
        <w:t xml:space="preserve"> опросники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не предполагают правильного (хорошего) ответа или неправильного (нехорошего). Любой ответ, который, на ваш взгляд, является верным, отражает вашу точку зрения, – является самым правильным. Если есть вопросы, задайте их до начала проведения тестирования».   </w:t>
      </w:r>
    </w:p>
    <w:p w:rsidR="007F7735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856D5A">
        <w:rPr>
          <w:sz w:val="24"/>
          <w:szCs w:val="24"/>
        </w:rPr>
        <w:t xml:space="preserve">В случае не первого года участия обучающегося, в тестировании следует добавить аргументацию, поясняющую данную ситуацию (о ежегодно повторяющихся вопросах теста), акцентируя внимание на возможности </w:t>
      </w:r>
      <w:proofErr w:type="spellStart"/>
      <w:r w:rsidRPr="00856D5A">
        <w:rPr>
          <w:sz w:val="24"/>
          <w:szCs w:val="24"/>
        </w:rPr>
        <w:t>самоисследования</w:t>
      </w:r>
      <w:proofErr w:type="spellEnd"/>
      <w:r w:rsidRPr="00856D5A">
        <w:rPr>
          <w:sz w:val="24"/>
          <w:szCs w:val="24"/>
        </w:rPr>
        <w:t xml:space="preserve">, самоанализа своих ответов, динамики их изменений, формулировании внутреннего ответа на вопросы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в случае изменений мнения и/или реакции на вопросы единой методики. </w:t>
      </w:r>
      <w:proofErr w:type="gramEnd"/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56D5A">
        <w:rPr>
          <w:b/>
          <w:sz w:val="24"/>
          <w:szCs w:val="24"/>
        </w:rPr>
        <w:t xml:space="preserve">Пример обращения к </w:t>
      </w:r>
      <w:proofErr w:type="gramStart"/>
      <w:r w:rsidRPr="00856D5A">
        <w:rPr>
          <w:b/>
          <w:sz w:val="24"/>
          <w:szCs w:val="24"/>
        </w:rPr>
        <w:t>обучающимся</w:t>
      </w:r>
      <w:proofErr w:type="gramEnd"/>
      <w:r w:rsidRPr="00856D5A">
        <w:rPr>
          <w:b/>
          <w:sz w:val="24"/>
          <w:szCs w:val="24"/>
        </w:rPr>
        <w:t xml:space="preserve"> в случае повторного участия: </w:t>
      </w:r>
    </w:p>
    <w:p w:rsidR="007F7735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56D5A">
        <w:rPr>
          <w:sz w:val="24"/>
          <w:szCs w:val="24"/>
        </w:rPr>
        <w:t xml:space="preserve">«Ранее вы уже проходили подобную диагностику, но за прошедший период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вы изменились, получив новые знания и опыт. Вновь ответив на предложенные вопросы, вы получаете возможность оценить эти изменения, осознать их и скорректировать собственную траекторию развития». Обращение внимания обучающихся на участие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в </w:t>
      </w:r>
      <w:proofErr w:type="gramStart"/>
      <w:r w:rsidRPr="00856D5A">
        <w:rPr>
          <w:sz w:val="24"/>
          <w:szCs w:val="24"/>
        </w:rPr>
        <w:t>тестировании</w:t>
      </w:r>
      <w:proofErr w:type="gramEnd"/>
      <w:r w:rsidRPr="00856D5A">
        <w:rPr>
          <w:sz w:val="24"/>
          <w:szCs w:val="24"/>
        </w:rPr>
        <w:t xml:space="preserve"> как </w:t>
      </w:r>
      <w:proofErr w:type="spellStart"/>
      <w:r w:rsidRPr="00856D5A">
        <w:rPr>
          <w:sz w:val="24"/>
          <w:szCs w:val="24"/>
        </w:rPr>
        <w:t>самоисследовании</w:t>
      </w:r>
      <w:proofErr w:type="spellEnd"/>
      <w:r w:rsidRPr="00856D5A">
        <w:rPr>
          <w:sz w:val="24"/>
          <w:szCs w:val="24"/>
        </w:rPr>
        <w:t xml:space="preserve"> также целесообразно и для вновь участвующих.</w:t>
      </w:r>
    </w:p>
    <w:p w:rsidR="007F7735" w:rsidRDefault="007F7735" w:rsidP="007F7735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856D5A">
        <w:rPr>
          <w:bCs/>
          <w:sz w:val="24"/>
          <w:szCs w:val="24"/>
        </w:rPr>
        <w:t>Длительность тестирования (заполнения одной формы СПТ) - до 45 минут.</w:t>
      </w:r>
    </w:p>
    <w:p w:rsidR="007F7735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56D5A">
        <w:rPr>
          <w:sz w:val="24"/>
          <w:szCs w:val="24"/>
        </w:rPr>
        <w:t xml:space="preserve">Общественное поощрение в </w:t>
      </w:r>
      <w:proofErr w:type="gramStart"/>
      <w:r w:rsidRPr="00856D5A">
        <w:rPr>
          <w:sz w:val="24"/>
          <w:szCs w:val="24"/>
        </w:rPr>
        <w:t>целом</w:t>
      </w:r>
      <w:proofErr w:type="gramEnd"/>
      <w:r w:rsidRPr="00856D5A">
        <w:rPr>
          <w:sz w:val="24"/>
          <w:szCs w:val="24"/>
        </w:rPr>
        <w:t xml:space="preserve"> и признание индивидуальных достижений одноклассников/</w:t>
      </w:r>
      <w:proofErr w:type="spellStart"/>
      <w:r w:rsidRPr="00856D5A">
        <w:rPr>
          <w:sz w:val="24"/>
          <w:szCs w:val="24"/>
        </w:rPr>
        <w:t>одногруппников</w:t>
      </w:r>
      <w:proofErr w:type="spellEnd"/>
      <w:r w:rsidRPr="00856D5A">
        <w:rPr>
          <w:sz w:val="24"/>
          <w:szCs w:val="24"/>
        </w:rPr>
        <w:t xml:space="preserve"> самими обучающимися </w:t>
      </w:r>
      <w:r w:rsidRPr="00856D5A">
        <w:rPr>
          <w:sz w:val="24"/>
          <w:szCs w:val="24"/>
        </w:rPr>
        <w:sym w:font="Symbol" w:char="F02D"/>
      </w:r>
      <w:r w:rsidRPr="00856D5A">
        <w:rPr>
          <w:sz w:val="24"/>
          <w:szCs w:val="24"/>
        </w:rPr>
        <w:t xml:space="preserve"> важная часть формирования мотивационного климата образовательной организации при проведении тестирования. Например, организация поощрения </w:t>
      </w:r>
      <w:proofErr w:type="gramStart"/>
      <w:r w:rsidRPr="00856D5A">
        <w:rPr>
          <w:sz w:val="24"/>
          <w:szCs w:val="24"/>
        </w:rPr>
        <w:t>обучающимися</w:t>
      </w:r>
      <w:proofErr w:type="gramEnd"/>
      <w:r w:rsidRPr="00856D5A">
        <w:rPr>
          <w:sz w:val="24"/>
          <w:szCs w:val="24"/>
        </w:rPr>
        <w:t xml:space="preserve"> коллективно избранного обучающегося, внесшего наибольший личный вклад в продвижение идей </w:t>
      </w:r>
      <w:proofErr w:type="spellStart"/>
      <w:r w:rsidRPr="00856D5A">
        <w:rPr>
          <w:sz w:val="24"/>
          <w:szCs w:val="24"/>
        </w:rPr>
        <w:t>здоровьесбережения</w:t>
      </w:r>
      <w:proofErr w:type="spellEnd"/>
      <w:r w:rsidRPr="00856D5A">
        <w:rPr>
          <w:sz w:val="24"/>
          <w:szCs w:val="24"/>
        </w:rPr>
        <w:t xml:space="preserve"> и укрепления здоровья. Причем это могут быть не только спортивные достижения, обучающийся может вносить личный вклад в планирование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>и проведение мероприятий по профилактике. Практика поощрения одноклассника/</w:t>
      </w:r>
      <w:proofErr w:type="spellStart"/>
      <w:r w:rsidRPr="00856D5A">
        <w:rPr>
          <w:sz w:val="24"/>
          <w:szCs w:val="24"/>
        </w:rPr>
        <w:t>одногруппника</w:t>
      </w:r>
      <w:proofErr w:type="spellEnd"/>
      <w:r w:rsidRPr="00856D5A">
        <w:rPr>
          <w:sz w:val="24"/>
          <w:szCs w:val="24"/>
        </w:rPr>
        <w:t xml:space="preserve"> его товарищами может при разумном использовании иметь высокий профилактический и мотивационный потенциал. 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856D5A">
        <w:rPr>
          <w:sz w:val="24"/>
          <w:szCs w:val="24"/>
        </w:rPr>
        <w:t>Если рассматривать вышеуказанные положения относительно участия обучающихся в тестировании, то оно для обучающегося должно быть позитивным, интересным опытом познания себя, причиной задуматься о себе, участие в СПТ должно дать обучающемуся пищу для размышлений.</w:t>
      </w:r>
      <w:proofErr w:type="gramEnd"/>
      <w:r w:rsidRPr="00856D5A">
        <w:rPr>
          <w:sz w:val="24"/>
          <w:szCs w:val="24"/>
        </w:rPr>
        <w:t xml:space="preserve"> При работе с </w:t>
      </w:r>
      <w:proofErr w:type="gramStart"/>
      <w:r w:rsidRPr="00856D5A">
        <w:rPr>
          <w:sz w:val="24"/>
          <w:szCs w:val="24"/>
        </w:rPr>
        <w:t>отдельными</w:t>
      </w:r>
      <w:proofErr w:type="gramEnd"/>
      <w:r w:rsidRPr="00856D5A">
        <w:rPr>
          <w:sz w:val="24"/>
          <w:szCs w:val="24"/>
        </w:rPr>
        <w:t xml:space="preserve"> обучающимися, демонстрирующими сопротивление участию в СПТ, недопустимо прибегать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к принуждению, дискриминации и каким-либо еще негативным подкреплениям. Необходимо понимание активных потребностей </w:t>
      </w:r>
      <w:proofErr w:type="gramStart"/>
      <w:r w:rsidRPr="00856D5A">
        <w:rPr>
          <w:sz w:val="24"/>
          <w:szCs w:val="24"/>
        </w:rPr>
        <w:t>обучающегося</w:t>
      </w:r>
      <w:proofErr w:type="gramEnd"/>
      <w:r w:rsidRPr="00856D5A">
        <w:rPr>
          <w:sz w:val="24"/>
          <w:szCs w:val="24"/>
        </w:rPr>
        <w:t>, исходя из которых тот отказывается участвовать в СПТ, и попробовать выяснить, возможно ли удовлетворение этих потребностей через СПТ. Наказание за неучастие в СПТ недопустимо, поощрение участия в СПТ – приветствуется.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6D5A">
        <w:rPr>
          <w:rFonts w:eastAsia="Calibri"/>
          <w:sz w:val="24"/>
          <w:szCs w:val="24"/>
          <w:lang w:eastAsia="en-US"/>
        </w:rPr>
        <w:t xml:space="preserve">СПТ носит конфиденциальный характер. 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56D5A">
        <w:rPr>
          <w:sz w:val="24"/>
          <w:szCs w:val="24"/>
        </w:rPr>
        <w:t xml:space="preserve">В </w:t>
      </w:r>
      <w:proofErr w:type="gramStart"/>
      <w:r w:rsidRPr="00856D5A">
        <w:rPr>
          <w:sz w:val="24"/>
          <w:szCs w:val="24"/>
        </w:rPr>
        <w:t>соответствии</w:t>
      </w:r>
      <w:proofErr w:type="gramEnd"/>
      <w:r w:rsidRPr="00856D5A">
        <w:rPr>
          <w:sz w:val="24"/>
          <w:szCs w:val="24"/>
        </w:rPr>
        <w:t xml:space="preserve"> с пунктом 2 Порядка проведения СПТ (письмо </w:t>
      </w:r>
      <w:proofErr w:type="spellStart"/>
      <w:r w:rsidRPr="00856D5A">
        <w:rPr>
          <w:sz w:val="24"/>
          <w:szCs w:val="24"/>
        </w:rPr>
        <w:t>Минпросвещения</w:t>
      </w:r>
      <w:proofErr w:type="spellEnd"/>
      <w:r w:rsidRPr="00856D5A">
        <w:rPr>
          <w:sz w:val="24"/>
          <w:szCs w:val="24"/>
        </w:rPr>
        <w:t xml:space="preserve"> России от 6 марта 2023 г. № 07-1139-дсп) тестирование проводится в отношении обучающихся, достигших возраста тринадцати лет, начиная с 7 класса обучения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в общеобразовательной организации. Руководитель образовательной организации обеспечивает хранение полученных информированных согласий родителей (законных представителей) обучающихся, не достигших возраста пятнадцати лет, информированных согласий обучающихся старше возраста пятнадцати лет с соблюдением условий, гарантирующих конфиденциальность и невозможность несанкционированного доступа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>к ним, до момента отчисления обучающихся из образовательной организации.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6D5A">
        <w:rPr>
          <w:rFonts w:eastAsia="Calibri"/>
          <w:sz w:val="24"/>
          <w:szCs w:val="24"/>
          <w:lang w:eastAsia="en-US"/>
        </w:rPr>
        <w:t xml:space="preserve">Перед началом тестирования обучающийся получает индивидуальный код, </w:t>
      </w:r>
      <w:r>
        <w:rPr>
          <w:rFonts w:eastAsia="Calibri"/>
          <w:sz w:val="24"/>
          <w:szCs w:val="24"/>
          <w:lang w:eastAsia="en-US"/>
        </w:rPr>
        <w:br/>
      </w:r>
      <w:r w:rsidRPr="00856D5A">
        <w:rPr>
          <w:rFonts w:eastAsia="Calibri"/>
          <w:sz w:val="24"/>
          <w:szCs w:val="24"/>
          <w:lang w:eastAsia="en-US"/>
        </w:rPr>
        <w:t xml:space="preserve">под которым он будет отвечать на вопросы. Наличие кода позволит идентифицировать </w:t>
      </w:r>
      <w:r w:rsidRPr="00856D5A">
        <w:rPr>
          <w:rFonts w:eastAsia="Calibri"/>
          <w:sz w:val="24"/>
          <w:szCs w:val="24"/>
          <w:lang w:eastAsia="en-US"/>
        </w:rPr>
        <w:lastRenderedPageBreak/>
        <w:t>обучающегося для адресного получения результатов и проведения профилактической работы.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56D5A">
        <w:rPr>
          <w:rFonts w:eastAsia="Calibri"/>
          <w:sz w:val="24"/>
          <w:szCs w:val="24"/>
        </w:rPr>
        <w:t>Список индивидуальных кодов, соответствующих им фамилий и х</w:t>
      </w:r>
      <w:r w:rsidRPr="00856D5A">
        <w:rPr>
          <w:rFonts w:eastAsia="Calibri"/>
          <w:sz w:val="24"/>
          <w:szCs w:val="24"/>
          <w:lang w:eastAsia="en-US"/>
        </w:rPr>
        <w:t xml:space="preserve">ранение файлов </w:t>
      </w:r>
      <w:r>
        <w:rPr>
          <w:rFonts w:eastAsia="Calibri"/>
          <w:sz w:val="24"/>
          <w:szCs w:val="24"/>
          <w:lang w:eastAsia="en-US"/>
        </w:rPr>
        <w:br/>
      </w:r>
      <w:r w:rsidRPr="00856D5A">
        <w:rPr>
          <w:rFonts w:eastAsia="Calibri"/>
          <w:sz w:val="24"/>
          <w:szCs w:val="24"/>
          <w:lang w:eastAsia="en-US"/>
        </w:rPr>
        <w:t xml:space="preserve">с результатами социально-психологического тестирования, сгруппированных по классам (группам) </w:t>
      </w:r>
      <w:r w:rsidRPr="00856D5A">
        <w:rPr>
          <w:rFonts w:eastAsia="Calibri"/>
          <w:sz w:val="24"/>
          <w:szCs w:val="24"/>
        </w:rPr>
        <w:t xml:space="preserve">хранится в образовательной организации в соответствии с </w:t>
      </w:r>
      <w:r w:rsidRPr="00856D5A">
        <w:rPr>
          <w:sz w:val="24"/>
          <w:szCs w:val="24"/>
        </w:rPr>
        <w:t>Федеральным законом от 27 июля 2006 г. № 152-ФЗ «О персональных данных»</w:t>
      </w:r>
      <w:r w:rsidRPr="00856D5A">
        <w:rPr>
          <w:rFonts w:eastAsia="Calibri"/>
          <w:sz w:val="24"/>
          <w:szCs w:val="24"/>
        </w:rPr>
        <w:t xml:space="preserve"> в условиях, обеспечивающих его </w:t>
      </w:r>
      <w:r w:rsidRPr="00856D5A">
        <w:rPr>
          <w:sz w:val="24"/>
          <w:szCs w:val="24"/>
        </w:rPr>
        <w:t>конфиденциальность и невозможность несанкционированного доступа к ним до момента отчисления обучающегося из ГОУ/ПОУ.</w:t>
      </w:r>
      <w:proofErr w:type="gramEnd"/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856D5A">
        <w:rPr>
          <w:rFonts w:eastAsia="Calibri"/>
          <w:sz w:val="24"/>
          <w:szCs w:val="24"/>
        </w:rPr>
        <w:t>За разглашение персональных данных наступает ответственность, предусмотренная законодательством Российской Федерации.</w:t>
      </w:r>
    </w:p>
    <w:p w:rsidR="007F7735" w:rsidRPr="00856D5A" w:rsidRDefault="007F7735" w:rsidP="007F77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56D5A">
        <w:rPr>
          <w:rFonts w:eastAsia="Calibri"/>
          <w:sz w:val="24"/>
          <w:szCs w:val="24"/>
        </w:rPr>
        <w:t xml:space="preserve">В соответствии с письмом Министерства просвещения Российской Федерации </w:t>
      </w:r>
      <w:r w:rsidRPr="00856D5A">
        <w:rPr>
          <w:rFonts w:eastAsia="Calibri"/>
          <w:sz w:val="24"/>
          <w:szCs w:val="24"/>
        </w:rPr>
        <w:br/>
        <w:t xml:space="preserve">от 29.08.2023 № 07-4803 </w:t>
      </w:r>
      <w:r w:rsidRPr="00856D5A">
        <w:rPr>
          <w:rFonts w:eastAsia="Calibri"/>
          <w:b/>
          <w:sz w:val="24"/>
          <w:szCs w:val="24"/>
        </w:rPr>
        <w:t>п</w:t>
      </w:r>
      <w:r w:rsidRPr="00856D5A">
        <w:rPr>
          <w:b/>
          <w:sz w:val="24"/>
          <w:szCs w:val="24"/>
        </w:rPr>
        <w:t xml:space="preserve">роведение СПТ </w:t>
      </w:r>
      <w:proofErr w:type="gramStart"/>
      <w:r w:rsidRPr="00856D5A">
        <w:rPr>
          <w:b/>
          <w:sz w:val="24"/>
          <w:szCs w:val="24"/>
        </w:rPr>
        <w:t>обучающихся</w:t>
      </w:r>
      <w:proofErr w:type="gramEnd"/>
      <w:r w:rsidRPr="00856D5A">
        <w:rPr>
          <w:b/>
          <w:sz w:val="24"/>
          <w:szCs w:val="24"/>
        </w:rPr>
        <w:t xml:space="preserve">, осваивающих адаптированные основные общеобразовательные программы, носит рекомендательный характер. </w:t>
      </w:r>
    </w:p>
    <w:p w:rsidR="007F7735" w:rsidRPr="00856D5A" w:rsidRDefault="007F7735" w:rsidP="007F77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6D5A">
        <w:rPr>
          <w:sz w:val="24"/>
          <w:szCs w:val="24"/>
        </w:rPr>
        <w:t>Порядок проведения СПТ обучающихся вышеуказанных категорий рекомендуется регламентировать локальными нормативными актами.</w:t>
      </w:r>
    </w:p>
    <w:p w:rsidR="007F7735" w:rsidRPr="00856D5A" w:rsidRDefault="007F7735" w:rsidP="007F77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56D5A">
        <w:rPr>
          <w:rFonts w:eastAsia="Calibri"/>
          <w:sz w:val="24"/>
          <w:szCs w:val="24"/>
        </w:rPr>
        <w:t xml:space="preserve">В целях снижения психологического напряжения и предотвращения психотравмирующих ситуаций при проведении СПТ в образовательных организациях </w:t>
      </w:r>
      <w:r w:rsidRPr="00856D5A">
        <w:rPr>
          <w:rFonts w:eastAsia="Calibri"/>
          <w:sz w:val="24"/>
          <w:szCs w:val="24"/>
        </w:rPr>
        <w:br/>
        <w:t xml:space="preserve">для детей-сирот и детей, оставшихся без попечения родителей, а также принятых </w:t>
      </w:r>
      <w:r w:rsidRPr="00856D5A">
        <w:rPr>
          <w:rFonts w:eastAsia="Calibri"/>
          <w:sz w:val="24"/>
          <w:szCs w:val="24"/>
        </w:rPr>
        <w:br/>
        <w:t xml:space="preserve">на воспитание в замещающие семьи, допускается исключение из опросника </w:t>
      </w:r>
      <w:proofErr w:type="spellStart"/>
      <w:r w:rsidRPr="00856D5A">
        <w:rPr>
          <w:rFonts w:eastAsia="Calibri"/>
          <w:sz w:val="24"/>
          <w:szCs w:val="24"/>
        </w:rPr>
        <w:t>субшкалы</w:t>
      </w:r>
      <w:proofErr w:type="spellEnd"/>
      <w:r w:rsidRPr="00856D5A">
        <w:rPr>
          <w:rFonts w:eastAsia="Calibri"/>
          <w:sz w:val="24"/>
          <w:szCs w:val="24"/>
        </w:rPr>
        <w:t xml:space="preserve"> «Принятие родителями». </w:t>
      </w:r>
      <w:proofErr w:type="gramEnd"/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6D5A">
        <w:rPr>
          <w:sz w:val="24"/>
          <w:szCs w:val="24"/>
        </w:rPr>
        <w:t>Порядок проведения СПТ обучающихся вышеуказанных категорий рекомендуется регламентировать локальными нормативными актами.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6D5A">
        <w:rPr>
          <w:rFonts w:eastAsia="Calibri"/>
          <w:sz w:val="24"/>
          <w:szCs w:val="24"/>
          <w:lang w:eastAsia="en-US"/>
        </w:rPr>
        <w:t>С целью обеспечения конфиденциальности результатов тестирования во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56D5A">
        <w:rPr>
          <w:rFonts w:eastAsia="Calibri"/>
          <w:sz w:val="24"/>
          <w:szCs w:val="24"/>
          <w:lang w:eastAsia="en-US"/>
        </w:rPr>
        <w:t xml:space="preserve">время </w:t>
      </w:r>
      <w:r w:rsidRPr="00856D5A">
        <w:rPr>
          <w:rFonts w:eastAsia="Calibri"/>
          <w:sz w:val="24"/>
          <w:szCs w:val="24"/>
          <w:lang w:eastAsia="en-US"/>
        </w:rPr>
        <w:br/>
        <w:t xml:space="preserve">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участвующий в </w:t>
      </w:r>
      <w:proofErr w:type="gramStart"/>
      <w:r w:rsidRPr="00856D5A">
        <w:rPr>
          <w:rFonts w:eastAsia="Calibri"/>
          <w:sz w:val="24"/>
          <w:szCs w:val="24"/>
          <w:lang w:eastAsia="en-US"/>
        </w:rPr>
        <w:t>тестировании</w:t>
      </w:r>
      <w:proofErr w:type="gramEnd"/>
      <w:r w:rsidRPr="00856D5A">
        <w:rPr>
          <w:rFonts w:eastAsia="Calibri"/>
          <w:sz w:val="24"/>
          <w:szCs w:val="24"/>
          <w:lang w:eastAsia="en-US"/>
        </w:rPr>
        <w:t xml:space="preserve">, имеет право в любой момент отказаться </w:t>
      </w:r>
      <w:r w:rsidRPr="00856D5A">
        <w:rPr>
          <w:rFonts w:eastAsia="Calibri"/>
          <w:sz w:val="24"/>
          <w:szCs w:val="24"/>
          <w:lang w:eastAsia="en-US"/>
        </w:rPr>
        <w:br/>
        <w:t>от тестирования, поставив об этом в известность члена Комиссии.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6D5A">
        <w:rPr>
          <w:bCs/>
          <w:sz w:val="24"/>
          <w:szCs w:val="24"/>
        </w:rPr>
        <w:t xml:space="preserve">Инструктаж об условиях и продолжительности тестирования обучающихся, участвующих в тестировании, осуществляется членами комиссии, обеспечивающей </w:t>
      </w:r>
      <w:r w:rsidRPr="00856D5A">
        <w:rPr>
          <w:bCs/>
          <w:sz w:val="24"/>
          <w:szCs w:val="24"/>
        </w:rPr>
        <w:br/>
        <w:t>его организационно-техническое сопровождение.</w:t>
      </w:r>
      <w:r w:rsidRPr="00856D5A">
        <w:rPr>
          <w:rFonts w:eastAsia="Calibri"/>
          <w:sz w:val="24"/>
          <w:szCs w:val="24"/>
          <w:lang w:eastAsia="en-US"/>
        </w:rPr>
        <w:t xml:space="preserve"> 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6D5A">
        <w:rPr>
          <w:rFonts w:eastAsia="Calibri"/>
          <w:sz w:val="24"/>
          <w:szCs w:val="24"/>
          <w:lang w:eastAsia="en-US"/>
        </w:rPr>
        <w:t xml:space="preserve">Перед началом тестирования </w:t>
      </w:r>
      <w:r w:rsidRPr="00856D5A">
        <w:rPr>
          <w:rFonts w:eastAsia="Calibri"/>
          <w:b/>
          <w:sz w:val="24"/>
          <w:szCs w:val="24"/>
          <w:lang w:eastAsia="en-US"/>
        </w:rPr>
        <w:t xml:space="preserve">ОБЯЗАТЕЛЬНЫМ </w:t>
      </w:r>
      <w:r w:rsidRPr="00856D5A">
        <w:rPr>
          <w:rFonts w:eastAsia="Calibri"/>
          <w:sz w:val="24"/>
          <w:szCs w:val="24"/>
          <w:lang w:eastAsia="en-US"/>
        </w:rPr>
        <w:t xml:space="preserve">является </w:t>
      </w:r>
      <w:r w:rsidRPr="00856D5A">
        <w:rPr>
          <w:rFonts w:eastAsia="Calibri"/>
          <w:b/>
          <w:sz w:val="24"/>
          <w:szCs w:val="24"/>
          <w:lang w:eastAsia="en-US"/>
        </w:rPr>
        <w:t>ПРОВЕДЕНИЕ</w:t>
      </w:r>
      <w:r w:rsidRPr="00856D5A">
        <w:rPr>
          <w:rFonts w:eastAsia="Calibri"/>
          <w:sz w:val="24"/>
          <w:szCs w:val="24"/>
          <w:lang w:eastAsia="en-US"/>
        </w:rPr>
        <w:t xml:space="preserve"> членами Комиссии </w:t>
      </w:r>
      <w:r w:rsidRPr="00856D5A">
        <w:rPr>
          <w:rFonts w:eastAsia="Calibri"/>
          <w:b/>
          <w:sz w:val="24"/>
          <w:szCs w:val="24"/>
          <w:lang w:eastAsia="en-US"/>
        </w:rPr>
        <w:t>ИНСТРУКТАЖА ОБУЧАЮЩИХСЯ</w:t>
      </w:r>
      <w:r w:rsidRPr="00856D5A">
        <w:rPr>
          <w:rFonts w:eastAsia="Calibri"/>
          <w:sz w:val="24"/>
          <w:szCs w:val="24"/>
          <w:lang w:eastAsia="en-US"/>
        </w:rPr>
        <w:t xml:space="preserve">, участвующих в тестировании, информирование об условиях тестирования и его продолжительности. </w:t>
      </w:r>
    </w:p>
    <w:p w:rsidR="007F7735" w:rsidRDefault="007F7735" w:rsidP="007F7735">
      <w:pPr>
        <w:ind w:firstLine="709"/>
        <w:jc w:val="center"/>
        <w:rPr>
          <w:rFonts w:eastAsia="Calibri"/>
          <w:b/>
          <w:i/>
          <w:iCs/>
          <w:sz w:val="24"/>
          <w:szCs w:val="24"/>
          <w:lang w:eastAsia="en-US"/>
        </w:rPr>
      </w:pPr>
    </w:p>
    <w:p w:rsidR="007F7735" w:rsidRPr="00993D64" w:rsidRDefault="007F7735" w:rsidP="007F7735">
      <w:pPr>
        <w:ind w:firstLine="709"/>
        <w:jc w:val="center"/>
        <w:rPr>
          <w:rFonts w:eastAsia="Calibri"/>
          <w:b/>
          <w:iCs/>
          <w:sz w:val="24"/>
          <w:szCs w:val="24"/>
          <w:lang w:eastAsia="en-US"/>
        </w:rPr>
      </w:pPr>
      <w:r w:rsidRPr="00856D5A">
        <w:rPr>
          <w:rFonts w:eastAsia="Calibri"/>
          <w:b/>
          <w:iCs/>
          <w:sz w:val="24"/>
          <w:szCs w:val="24"/>
          <w:lang w:eastAsia="en-US"/>
        </w:rPr>
        <w:t>Обращение члена Комиссии к участникам перед началом тестирования</w:t>
      </w:r>
    </w:p>
    <w:p w:rsidR="007F7735" w:rsidRPr="00856D5A" w:rsidRDefault="007F7735" w:rsidP="007F7735">
      <w:pPr>
        <w:ind w:firstLine="709"/>
        <w:jc w:val="center"/>
        <w:rPr>
          <w:rFonts w:eastAsia="Calibri"/>
          <w:iCs/>
          <w:sz w:val="24"/>
          <w:szCs w:val="24"/>
          <w:lang w:eastAsia="en-US"/>
        </w:rPr>
      </w:pPr>
    </w:p>
    <w:p w:rsidR="007F7735" w:rsidRPr="00856D5A" w:rsidRDefault="007F7735" w:rsidP="007F7735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iCs/>
          <w:sz w:val="24"/>
          <w:szCs w:val="24"/>
          <w:lang w:eastAsia="en-US"/>
        </w:rPr>
      </w:pPr>
      <w:r w:rsidRPr="00856D5A">
        <w:rPr>
          <w:rFonts w:eastAsia="Calibri"/>
          <w:iCs/>
          <w:sz w:val="24"/>
          <w:szCs w:val="24"/>
          <w:lang w:eastAsia="en-US"/>
        </w:rPr>
        <w:t xml:space="preserve">«Каждый человек в жизни сталкивается с трудностями, рисками, но все </w:t>
      </w:r>
      <w:r>
        <w:rPr>
          <w:rFonts w:eastAsia="Calibri"/>
          <w:iCs/>
          <w:sz w:val="24"/>
          <w:szCs w:val="24"/>
          <w:lang w:eastAsia="en-US"/>
        </w:rPr>
        <w:br/>
      </w:r>
      <w:r w:rsidRPr="00856D5A">
        <w:rPr>
          <w:rFonts w:eastAsia="Calibri"/>
          <w:iCs/>
          <w:sz w:val="24"/>
          <w:szCs w:val="24"/>
          <w:lang w:eastAsia="en-US"/>
        </w:rPr>
        <w:t xml:space="preserve">их преодолевают по-разному. В </w:t>
      </w:r>
      <w:proofErr w:type="gramStart"/>
      <w:r w:rsidRPr="00856D5A">
        <w:rPr>
          <w:rFonts w:eastAsia="Calibri"/>
          <w:iCs/>
          <w:sz w:val="24"/>
          <w:szCs w:val="24"/>
          <w:lang w:eastAsia="en-US"/>
        </w:rPr>
        <w:t>условиях</w:t>
      </w:r>
      <w:proofErr w:type="gramEnd"/>
      <w:r w:rsidRPr="00856D5A">
        <w:rPr>
          <w:rFonts w:eastAsia="Calibri"/>
          <w:iCs/>
          <w:sz w:val="24"/>
          <w:szCs w:val="24"/>
          <w:lang w:eastAsia="en-US"/>
        </w:rPr>
        <w:t xml:space="preserve"> трудных жизненных ситуаций нужно проявлять психологическую устойчивость. Научиться этому можно, если хорошо в себе разобраться. Тест выявит степень вашей психологической устойчивости в трудных жизненных ситуациях. И чем откровеннее будут ваши ответы, тем точнее вы получите результат. Конфиденциальность личных данных гарантируется. </w:t>
      </w:r>
    </w:p>
    <w:p w:rsidR="007F7735" w:rsidRPr="00993D64" w:rsidRDefault="007F7735" w:rsidP="007F7735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iCs/>
          <w:sz w:val="24"/>
          <w:szCs w:val="24"/>
          <w:lang w:eastAsia="en-US"/>
        </w:rPr>
      </w:pPr>
      <w:r w:rsidRPr="00856D5A">
        <w:rPr>
          <w:rFonts w:eastAsia="Calibri"/>
          <w:iCs/>
          <w:sz w:val="24"/>
          <w:szCs w:val="24"/>
          <w:lang w:eastAsia="en-US"/>
        </w:rPr>
        <w:t xml:space="preserve">После обработки теста вы получите общее представление о своей психологической устойчивости. Те, кого заинтересует более подробная информация о своем внутреннем мире, могут обратиться к психологу». 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rFonts w:eastAsia="Calibri"/>
          <w:b/>
          <w:i/>
          <w:iCs/>
          <w:sz w:val="24"/>
          <w:szCs w:val="24"/>
          <w:lang w:eastAsia="en-US"/>
        </w:rPr>
      </w:pPr>
    </w:p>
    <w:p w:rsidR="007F7735" w:rsidRPr="00856D5A" w:rsidRDefault="007F7735" w:rsidP="007F7735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856D5A">
        <w:rPr>
          <w:sz w:val="24"/>
          <w:szCs w:val="24"/>
        </w:rPr>
        <w:t xml:space="preserve">Респонденты информируются о том, что после прохождения тестирования </w:t>
      </w:r>
      <w:proofErr w:type="gramStart"/>
      <w:r w:rsidRPr="00856D5A">
        <w:rPr>
          <w:sz w:val="24"/>
          <w:szCs w:val="24"/>
        </w:rPr>
        <w:t>обучающему</w:t>
      </w:r>
      <w:proofErr w:type="gramEnd"/>
      <w:r w:rsidRPr="00856D5A">
        <w:rPr>
          <w:sz w:val="24"/>
          <w:szCs w:val="24"/>
        </w:rPr>
        <w:t xml:space="preserve"> представляется обратная связь в смягченной форме с акцентом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на его сильных сторонах, но с указанием возможных проблемных зон, которые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>он при желании может компенсировать.</w:t>
      </w:r>
    </w:p>
    <w:p w:rsidR="007F7735" w:rsidRPr="00856D5A" w:rsidRDefault="007F7735" w:rsidP="007F7735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856D5A">
        <w:rPr>
          <w:sz w:val="24"/>
          <w:szCs w:val="24"/>
        </w:rPr>
        <w:lastRenderedPageBreak/>
        <w:t xml:space="preserve">Вместе с тем, обобщенная обратная связь не исключает получение респондентом </w:t>
      </w:r>
      <w:r w:rsidRPr="00856D5A">
        <w:rPr>
          <w:sz w:val="24"/>
          <w:szCs w:val="24"/>
        </w:rPr>
        <w:br/>
        <w:t xml:space="preserve">и его родителями интерпретаций индивидуальных результатов на консультации </w:t>
      </w:r>
      <w:r w:rsidRPr="00856D5A">
        <w:rPr>
          <w:sz w:val="24"/>
          <w:szCs w:val="24"/>
        </w:rPr>
        <w:br/>
        <w:t xml:space="preserve">у психолога. </w:t>
      </w:r>
    </w:p>
    <w:p w:rsidR="007F7735" w:rsidRPr="00856D5A" w:rsidRDefault="007F7735" w:rsidP="007F7735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856D5A">
        <w:rPr>
          <w:sz w:val="24"/>
          <w:szCs w:val="24"/>
        </w:rPr>
        <w:t xml:space="preserve">В </w:t>
      </w:r>
      <w:proofErr w:type="gramStart"/>
      <w:r w:rsidRPr="00856D5A">
        <w:rPr>
          <w:sz w:val="24"/>
          <w:szCs w:val="24"/>
        </w:rPr>
        <w:t>случаях</w:t>
      </w:r>
      <w:proofErr w:type="gramEnd"/>
      <w:r w:rsidRPr="00856D5A">
        <w:rPr>
          <w:sz w:val="24"/>
          <w:szCs w:val="24"/>
        </w:rPr>
        <w:t xml:space="preserve"> выявления респондентов с высокой вероятностью вовлечения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в зависимое поведение - обратной связи недостаточно. Для более точного понимания ситуации в случаях высокой вероятности риска вовлечения в зависимое поведение </w:t>
      </w:r>
      <w:r>
        <w:rPr>
          <w:sz w:val="24"/>
          <w:szCs w:val="24"/>
        </w:rPr>
        <w:t>-</w:t>
      </w:r>
      <w:r w:rsidRPr="00856D5A">
        <w:rPr>
          <w:sz w:val="24"/>
          <w:szCs w:val="24"/>
        </w:rPr>
        <w:t xml:space="preserve"> психологам рекомендуется подробно изучить результаты тестирования и подготовить более подробную обратную связь. На основе подготовленных материалов рекомендуется проведение психолого-педагогической консультации.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6D5A">
        <w:rPr>
          <w:sz w:val="24"/>
          <w:szCs w:val="24"/>
        </w:rPr>
        <w:t xml:space="preserve">Важным информационным ресурсом при организации информационно-мотивационной кампании СПТ, оказывающим методическую поддержку педагогическим работникам, а также разъясняющим ключевые вопросы организации СПТ для участников тестирования и их родителей (законных представителей), является общероссийская горячая линия по вопросам проведения СПТ ФГБУ «Центр защиты прав и интересов детей» (далее соответственно </w:t>
      </w:r>
      <w:r w:rsidRPr="00856D5A">
        <w:rPr>
          <w:sz w:val="24"/>
          <w:szCs w:val="24"/>
        </w:rPr>
        <w:sym w:font="Symbol" w:char="F02D"/>
      </w:r>
      <w:r w:rsidRPr="00856D5A">
        <w:rPr>
          <w:sz w:val="24"/>
          <w:szCs w:val="24"/>
        </w:rPr>
        <w:t xml:space="preserve"> Горячая линия, Центр). При обращении на Горячую линию специалисты органов государственной власти и местного самоуправления в сфере образования, педагогические работники, родительская общественность и сами обучающиеся могут получить консультацию по различным вопросам, связанным </w:t>
      </w:r>
      <w:r>
        <w:rPr>
          <w:sz w:val="24"/>
          <w:szCs w:val="24"/>
        </w:rPr>
        <w:br/>
      </w:r>
      <w:r w:rsidRPr="00856D5A">
        <w:rPr>
          <w:sz w:val="24"/>
          <w:szCs w:val="24"/>
        </w:rPr>
        <w:t xml:space="preserve">с организацией и проведением тестирования. Консультации проводятся в режиме онлайн на главной странице официального сайта Центра, расположенной по адресу: </w:t>
      </w:r>
      <w:hyperlink r:id="rId5" w:history="1">
        <w:r w:rsidRPr="00856D5A">
          <w:rPr>
            <w:color w:val="0000FF"/>
            <w:sz w:val="24"/>
            <w:szCs w:val="24"/>
            <w:u w:val="single"/>
          </w:rPr>
          <w:t>https://fcprc.ru/hotline1</w:t>
        </w:r>
      </w:hyperlink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56D5A">
        <w:rPr>
          <w:sz w:val="24"/>
          <w:szCs w:val="24"/>
        </w:rPr>
        <w:t>Организационно-методическую поддержку тестирования осуществляют специалисты СПб АППО: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56D5A">
        <w:rPr>
          <w:sz w:val="24"/>
          <w:szCs w:val="24"/>
        </w:rPr>
        <w:t xml:space="preserve">Кафедра педагогики и </w:t>
      </w:r>
      <w:proofErr w:type="spellStart"/>
      <w:r w:rsidRPr="00856D5A">
        <w:rPr>
          <w:sz w:val="24"/>
          <w:szCs w:val="24"/>
        </w:rPr>
        <w:t>андрагогики</w:t>
      </w:r>
      <w:proofErr w:type="spellEnd"/>
      <w:r w:rsidRPr="00856D5A">
        <w:rPr>
          <w:sz w:val="24"/>
          <w:szCs w:val="24"/>
        </w:rPr>
        <w:t>: тел. +7 (812) 409-82-60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56D5A">
        <w:rPr>
          <w:sz w:val="24"/>
          <w:szCs w:val="24"/>
          <w:lang w:val="en-US"/>
        </w:rPr>
        <w:t>E</w:t>
      </w:r>
      <w:r w:rsidRPr="00856D5A">
        <w:rPr>
          <w:sz w:val="24"/>
          <w:szCs w:val="24"/>
        </w:rPr>
        <w:t>-</w:t>
      </w:r>
      <w:r w:rsidRPr="00856D5A">
        <w:rPr>
          <w:sz w:val="24"/>
          <w:szCs w:val="24"/>
          <w:lang w:val="en-US"/>
        </w:rPr>
        <w:t>mail</w:t>
      </w:r>
      <w:r w:rsidRPr="00856D5A">
        <w:rPr>
          <w:sz w:val="24"/>
          <w:szCs w:val="24"/>
        </w:rPr>
        <w:t xml:space="preserve">: Цыганкова Наталия Игоревна, </w:t>
      </w:r>
      <w:hyperlink r:id="rId6" w:history="1">
        <w:r w:rsidRPr="00856D5A">
          <w:rPr>
            <w:color w:val="0000FF"/>
            <w:sz w:val="24"/>
            <w:szCs w:val="24"/>
            <w:u w:val="single"/>
          </w:rPr>
          <w:t>cigankova@spbappo.ru</w:t>
        </w:r>
      </w:hyperlink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856D5A">
        <w:rPr>
          <w:sz w:val="24"/>
          <w:szCs w:val="24"/>
        </w:rPr>
        <w:t>Яциненко</w:t>
      </w:r>
      <w:proofErr w:type="spellEnd"/>
      <w:r w:rsidRPr="00856D5A">
        <w:rPr>
          <w:sz w:val="24"/>
          <w:szCs w:val="24"/>
        </w:rPr>
        <w:t xml:space="preserve"> Наталия Николаевна, </w:t>
      </w:r>
      <w:hyperlink r:id="rId7" w:history="1">
        <w:r w:rsidRPr="00856D5A">
          <w:rPr>
            <w:rFonts w:eastAsia="Calibri"/>
            <w:color w:val="0000FF"/>
            <w:sz w:val="24"/>
            <w:szCs w:val="24"/>
            <w:u w:val="single"/>
            <w:lang w:val="en-US"/>
          </w:rPr>
          <w:t>y</w:t>
        </w:r>
        <w:r w:rsidRPr="00856D5A">
          <w:rPr>
            <w:rFonts w:eastAsia="Calibri"/>
            <w:color w:val="0000FF"/>
            <w:sz w:val="24"/>
            <w:szCs w:val="24"/>
            <w:u w:val="single"/>
          </w:rPr>
          <w:t>acinenko@spbappo.ru</w:t>
        </w:r>
      </w:hyperlink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56D5A">
        <w:rPr>
          <w:sz w:val="24"/>
          <w:szCs w:val="24"/>
        </w:rPr>
        <w:t xml:space="preserve">Техническую поддержку тестирования осуществляют специалисты СПб ГУП </w:t>
      </w:r>
      <w:r w:rsidRPr="00856D5A">
        <w:rPr>
          <w:sz w:val="24"/>
          <w:szCs w:val="24"/>
        </w:rPr>
        <w:br/>
        <w:t>«СПб ИАЦ»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  <w:lang w:val="en-US"/>
        </w:rPr>
      </w:pPr>
      <w:r w:rsidRPr="00856D5A">
        <w:rPr>
          <w:sz w:val="24"/>
          <w:szCs w:val="24"/>
        </w:rPr>
        <w:t>Тел</w:t>
      </w:r>
      <w:r w:rsidRPr="00856D5A">
        <w:rPr>
          <w:sz w:val="24"/>
          <w:szCs w:val="24"/>
          <w:lang w:val="en-US"/>
        </w:rPr>
        <w:t>. +7 (812) 576-60-66</w:t>
      </w:r>
    </w:p>
    <w:p w:rsidR="007F7735" w:rsidRPr="00856D5A" w:rsidRDefault="007F7735" w:rsidP="007F7735">
      <w:pPr>
        <w:tabs>
          <w:tab w:val="left" w:pos="993"/>
        </w:tabs>
        <w:ind w:firstLine="709"/>
        <w:jc w:val="both"/>
        <w:rPr>
          <w:sz w:val="24"/>
          <w:szCs w:val="24"/>
          <w:lang w:val="en-US"/>
        </w:rPr>
      </w:pPr>
      <w:r w:rsidRPr="00856D5A">
        <w:rPr>
          <w:sz w:val="24"/>
          <w:szCs w:val="24"/>
          <w:lang w:val="en-US"/>
        </w:rPr>
        <w:t>E-mail: 5766066@iac.spb.ru</w:t>
      </w:r>
    </w:p>
    <w:p w:rsidR="007F7735" w:rsidRPr="00856D5A" w:rsidRDefault="007F7735" w:rsidP="007F7735">
      <w:pPr>
        <w:tabs>
          <w:tab w:val="left" w:pos="993"/>
        </w:tabs>
        <w:ind w:firstLine="600"/>
        <w:jc w:val="center"/>
        <w:rPr>
          <w:rFonts w:eastAsia="Calibri"/>
          <w:b/>
          <w:sz w:val="24"/>
          <w:szCs w:val="24"/>
          <w:lang w:val="en-US" w:eastAsia="en-US"/>
        </w:rPr>
      </w:pPr>
    </w:p>
    <w:p w:rsidR="007F7735" w:rsidRPr="00856D5A" w:rsidRDefault="007F7735" w:rsidP="007F7735">
      <w:pPr>
        <w:tabs>
          <w:tab w:val="left" w:pos="993"/>
        </w:tabs>
        <w:ind w:firstLine="600"/>
        <w:jc w:val="center"/>
        <w:rPr>
          <w:rFonts w:eastAsia="Calibri"/>
          <w:b/>
          <w:sz w:val="24"/>
          <w:szCs w:val="24"/>
          <w:lang w:val="en-US" w:eastAsia="en-US"/>
        </w:rPr>
      </w:pPr>
    </w:p>
    <w:p w:rsidR="007F7735" w:rsidRPr="00856D5A" w:rsidRDefault="007F7735" w:rsidP="007F7735">
      <w:pPr>
        <w:tabs>
          <w:tab w:val="left" w:pos="993"/>
        </w:tabs>
        <w:ind w:firstLine="600"/>
        <w:jc w:val="center"/>
        <w:rPr>
          <w:rFonts w:eastAsia="Calibri"/>
          <w:b/>
          <w:sz w:val="24"/>
          <w:szCs w:val="24"/>
          <w:lang w:val="en-US" w:eastAsia="en-US"/>
        </w:rPr>
      </w:pPr>
    </w:p>
    <w:p w:rsidR="007F7735" w:rsidRPr="00064722" w:rsidRDefault="007F7735" w:rsidP="007F7735">
      <w:pPr>
        <w:tabs>
          <w:tab w:val="left" w:pos="993"/>
        </w:tabs>
        <w:ind w:firstLine="600"/>
        <w:jc w:val="center"/>
        <w:rPr>
          <w:rFonts w:eastAsia="Calibri"/>
          <w:b/>
          <w:sz w:val="24"/>
          <w:szCs w:val="24"/>
          <w:lang w:val="en-US" w:eastAsia="en-US"/>
        </w:rPr>
      </w:pPr>
    </w:p>
    <w:p w:rsidR="007F7735" w:rsidRPr="00064722" w:rsidRDefault="007F7735" w:rsidP="007F7735">
      <w:pPr>
        <w:tabs>
          <w:tab w:val="left" w:pos="993"/>
        </w:tabs>
        <w:ind w:firstLine="600"/>
        <w:jc w:val="center"/>
        <w:rPr>
          <w:rFonts w:eastAsia="Calibri"/>
          <w:b/>
          <w:sz w:val="24"/>
          <w:szCs w:val="24"/>
          <w:lang w:val="en-US" w:eastAsia="en-US"/>
        </w:rPr>
      </w:pPr>
    </w:p>
    <w:p w:rsidR="007F7735" w:rsidRPr="00064722" w:rsidRDefault="007F7735" w:rsidP="007F7735">
      <w:pPr>
        <w:tabs>
          <w:tab w:val="left" w:pos="993"/>
        </w:tabs>
        <w:ind w:firstLine="600"/>
        <w:jc w:val="center"/>
        <w:rPr>
          <w:rFonts w:eastAsia="Calibri"/>
          <w:b/>
          <w:sz w:val="24"/>
          <w:szCs w:val="24"/>
          <w:lang w:val="en-US" w:eastAsia="en-US"/>
        </w:rPr>
      </w:pPr>
    </w:p>
    <w:p w:rsidR="007F7735" w:rsidRPr="00064722" w:rsidRDefault="007F7735" w:rsidP="007F7735">
      <w:pPr>
        <w:tabs>
          <w:tab w:val="left" w:pos="993"/>
        </w:tabs>
        <w:ind w:firstLine="600"/>
        <w:jc w:val="center"/>
        <w:rPr>
          <w:rFonts w:eastAsia="Calibri"/>
          <w:b/>
          <w:sz w:val="24"/>
          <w:szCs w:val="24"/>
          <w:lang w:val="en-US" w:eastAsia="en-US"/>
        </w:rPr>
      </w:pPr>
    </w:p>
    <w:p w:rsidR="007F7735" w:rsidRPr="00064722" w:rsidRDefault="007F7735" w:rsidP="007F7735">
      <w:pPr>
        <w:tabs>
          <w:tab w:val="left" w:pos="993"/>
        </w:tabs>
        <w:ind w:firstLine="600"/>
        <w:jc w:val="center"/>
        <w:rPr>
          <w:rFonts w:eastAsia="Calibri"/>
          <w:b/>
          <w:sz w:val="24"/>
          <w:szCs w:val="24"/>
          <w:lang w:val="en-US" w:eastAsia="en-US"/>
        </w:rPr>
      </w:pPr>
    </w:p>
    <w:p w:rsidR="007F7735" w:rsidRPr="00856D5A" w:rsidRDefault="007F7735" w:rsidP="007F7735">
      <w:pPr>
        <w:tabs>
          <w:tab w:val="left" w:pos="993"/>
        </w:tabs>
        <w:ind w:firstLine="600"/>
        <w:jc w:val="center"/>
        <w:rPr>
          <w:rFonts w:eastAsia="Calibri"/>
          <w:b/>
          <w:sz w:val="24"/>
          <w:szCs w:val="24"/>
          <w:lang w:val="en-US" w:eastAsia="en-US"/>
        </w:rPr>
      </w:pPr>
    </w:p>
    <w:p w:rsidR="007F7735" w:rsidRPr="00856D5A" w:rsidRDefault="007F7735" w:rsidP="007F7735">
      <w:pPr>
        <w:tabs>
          <w:tab w:val="left" w:pos="993"/>
        </w:tabs>
        <w:ind w:firstLine="600"/>
        <w:jc w:val="center"/>
        <w:rPr>
          <w:rFonts w:eastAsia="Calibri"/>
          <w:b/>
          <w:sz w:val="24"/>
          <w:szCs w:val="24"/>
          <w:lang w:val="en-US" w:eastAsia="en-US"/>
        </w:rPr>
      </w:pPr>
    </w:p>
    <w:p w:rsidR="007F7735" w:rsidRPr="00856D5A" w:rsidRDefault="007F7735" w:rsidP="007F7735">
      <w:pPr>
        <w:tabs>
          <w:tab w:val="left" w:pos="993"/>
        </w:tabs>
        <w:ind w:firstLine="600"/>
        <w:jc w:val="center"/>
        <w:rPr>
          <w:rFonts w:eastAsia="Calibri"/>
          <w:b/>
          <w:sz w:val="24"/>
          <w:szCs w:val="24"/>
          <w:lang w:val="en-US" w:eastAsia="en-US"/>
        </w:rPr>
      </w:pPr>
    </w:p>
    <w:p w:rsidR="007F7735" w:rsidRPr="00064722" w:rsidRDefault="007F7735" w:rsidP="007F7735">
      <w:pPr>
        <w:tabs>
          <w:tab w:val="left" w:pos="993"/>
        </w:tabs>
        <w:ind w:firstLine="600"/>
        <w:jc w:val="both"/>
        <w:rPr>
          <w:sz w:val="24"/>
          <w:szCs w:val="24"/>
          <w:lang w:val="en-US"/>
        </w:rPr>
      </w:pPr>
    </w:p>
    <w:p w:rsidR="007F7735" w:rsidRPr="00A40838" w:rsidRDefault="007F7735" w:rsidP="007F7735">
      <w:pPr>
        <w:tabs>
          <w:tab w:val="left" w:pos="993"/>
          <w:tab w:val="left" w:pos="2190"/>
        </w:tabs>
        <w:ind w:firstLine="600"/>
        <w:rPr>
          <w:rFonts w:eastAsia="Calibri"/>
          <w:b/>
          <w:sz w:val="24"/>
          <w:szCs w:val="24"/>
          <w:lang w:val="en-US" w:eastAsia="en-US"/>
        </w:rPr>
      </w:pPr>
      <w:r w:rsidRPr="00A40838">
        <w:rPr>
          <w:rFonts w:eastAsia="Calibri"/>
          <w:b/>
          <w:sz w:val="24"/>
          <w:szCs w:val="24"/>
          <w:lang w:val="en-US" w:eastAsia="en-US"/>
        </w:rPr>
        <w:tab/>
      </w:r>
      <w:r w:rsidRPr="00A40838">
        <w:rPr>
          <w:rFonts w:eastAsia="Calibri"/>
          <w:b/>
          <w:sz w:val="24"/>
          <w:szCs w:val="24"/>
          <w:lang w:val="en-US" w:eastAsia="en-US"/>
        </w:rPr>
        <w:tab/>
      </w:r>
    </w:p>
    <w:p w:rsidR="007F7735" w:rsidRPr="00A40838" w:rsidRDefault="007F7735" w:rsidP="007F7735">
      <w:pPr>
        <w:tabs>
          <w:tab w:val="left" w:pos="993"/>
        </w:tabs>
        <w:ind w:firstLine="600"/>
        <w:rPr>
          <w:sz w:val="24"/>
          <w:szCs w:val="24"/>
          <w:lang w:val="en-US"/>
        </w:rPr>
      </w:pPr>
    </w:p>
    <w:p w:rsidR="007F7735" w:rsidRPr="00A40838" w:rsidRDefault="007F7735" w:rsidP="007F7735">
      <w:pPr>
        <w:rPr>
          <w:sz w:val="24"/>
          <w:szCs w:val="24"/>
          <w:lang w:val="en-US"/>
        </w:rPr>
      </w:pPr>
    </w:p>
    <w:p w:rsidR="007F7735" w:rsidRPr="00A40838" w:rsidRDefault="007F7735" w:rsidP="007F7735">
      <w:pPr>
        <w:rPr>
          <w:sz w:val="24"/>
          <w:szCs w:val="24"/>
          <w:lang w:val="en-US"/>
        </w:rPr>
      </w:pPr>
    </w:p>
    <w:p w:rsidR="007F7735" w:rsidRPr="00A40838" w:rsidRDefault="007F7735" w:rsidP="007F7735">
      <w:pPr>
        <w:rPr>
          <w:bCs/>
          <w:sz w:val="24"/>
          <w:szCs w:val="24"/>
          <w:lang w:val="en-US"/>
        </w:rPr>
      </w:pPr>
    </w:p>
    <w:p w:rsidR="00E526FF" w:rsidRPr="007F7735" w:rsidRDefault="007F7735">
      <w:pPr>
        <w:rPr>
          <w:lang w:val="en-US"/>
        </w:rPr>
      </w:pPr>
      <w:bookmarkStart w:id="0" w:name="_GoBack"/>
      <w:bookmarkEnd w:id="0"/>
    </w:p>
    <w:sectPr w:rsidR="00E526FF" w:rsidRPr="007F7735" w:rsidSect="003C22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2AA" w:rsidRDefault="007F773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E3"/>
    <w:rsid w:val="00211B6E"/>
    <w:rsid w:val="006D7784"/>
    <w:rsid w:val="007976E3"/>
    <w:rsid w:val="007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77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77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77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77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acinenko@spbapp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igankova@spbappo.ru" TargetMode="External"/><Relationship Id="rId5" Type="http://schemas.openxmlformats.org/officeDocument/2006/relationships/hyperlink" Target="https://fcprc.ru/hotline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2367</Words>
  <Characters>13492</Characters>
  <Application>Microsoft Office Word</Application>
  <DocSecurity>0</DocSecurity>
  <Lines>112</Lines>
  <Paragraphs>31</Paragraphs>
  <ScaleCrop>false</ScaleCrop>
  <Company/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Горина Марианна Александровна</dc:creator>
  <cp:keywords/>
  <dc:description/>
  <cp:lastModifiedBy>Горина Марианна Александровна</cp:lastModifiedBy>
  <cp:revision>2</cp:revision>
  <dcterms:created xsi:type="dcterms:W3CDTF">2023-09-13T14:37:00Z</dcterms:created>
  <dcterms:modified xsi:type="dcterms:W3CDTF">2023-09-13T14:37:00Z</dcterms:modified>
</cp:coreProperties>
</file>